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E03C6" w14:textId="7932FB3D" w:rsidR="000D156A" w:rsidRPr="00D8709B" w:rsidRDefault="00B22D0B" w:rsidP="00D8709B">
      <w:pPr>
        <w:pStyle w:val="DocumentTitle"/>
      </w:pPr>
      <w:r w:rsidRPr="00D8709B">
        <w:t>Proposal</w:t>
      </w:r>
    </w:p>
    <w:p w14:paraId="2FE247C2" w14:textId="77777777" w:rsidR="00D8709B" w:rsidRPr="00D8709B" w:rsidRDefault="00A83422" w:rsidP="00D8709B">
      <w:pPr>
        <w:pStyle w:val="SecondaryTitle"/>
      </w:pPr>
      <w:r w:rsidRPr="00D8709B">
        <w:t>Big Ten Student Design Challenge</w:t>
      </w:r>
    </w:p>
    <w:p w14:paraId="69348174" w14:textId="25AB5BF4" w:rsidR="00D8709B" w:rsidRPr="00D8709B" w:rsidRDefault="0029783B" w:rsidP="00D8709B">
      <w:pPr>
        <w:pStyle w:val="DocumentSubtitle"/>
        <w:rPr>
          <w:b/>
        </w:rPr>
      </w:pPr>
      <w:r>
        <w:rPr>
          <w:b/>
        </w:rPr>
        <w:t>Indiana University</w:t>
      </w:r>
      <w:r w:rsidR="00D8709B" w:rsidRPr="00D8709B">
        <w:rPr>
          <w:b/>
        </w:rPr>
        <w:t xml:space="preserve"> | Team </w:t>
      </w:r>
      <w:r>
        <w:rPr>
          <w:b/>
        </w:rPr>
        <w:t>CCRJ</w:t>
      </w:r>
    </w:p>
    <w:p w14:paraId="47834F2A" w14:textId="5EF95037" w:rsidR="0029783B" w:rsidRPr="00D8709B" w:rsidRDefault="0029783B" w:rsidP="00D8709B">
      <w:pPr>
        <w:pStyle w:val="DocumentSubtitle"/>
      </w:pPr>
      <w:r>
        <w:t xml:space="preserve">Cortney </w:t>
      </w:r>
      <w:proofErr w:type="spellStart"/>
      <w:r>
        <w:t>Florkowski</w:t>
      </w:r>
      <w:proofErr w:type="spellEnd"/>
      <w:r>
        <w:t xml:space="preserve">, Rachel Earl, Julianna Olsen, Claire </w:t>
      </w:r>
      <w:proofErr w:type="spellStart"/>
      <w:r>
        <w:t>Wiland</w:t>
      </w:r>
      <w:proofErr w:type="spellEnd"/>
    </w:p>
    <w:p w14:paraId="57E1E964" w14:textId="3A020822" w:rsidR="00B22D0B" w:rsidRDefault="00B22D0B" w:rsidP="003C2DC5">
      <w:pPr>
        <w:pStyle w:val="Title"/>
      </w:pPr>
      <w:r>
        <w:t>Vision</w:t>
      </w:r>
    </w:p>
    <w:p w14:paraId="7D4D8593" w14:textId="193720DF" w:rsidR="00B22D0B" w:rsidRDefault="00E30A63" w:rsidP="00D8709B">
      <w:r>
        <w:rPr>
          <w:noProof/>
        </w:rPr>
        <w:drawing>
          <wp:anchor distT="0" distB="0" distL="114300" distR="114300" simplePos="0" relativeHeight="251658240" behindDoc="0" locked="0" layoutInCell="1" allowOverlap="1" wp14:anchorId="63BFC9C0" wp14:editId="2E7BDBC6">
            <wp:simplePos x="0" y="0"/>
            <wp:positionH relativeFrom="column">
              <wp:posOffset>1545590</wp:posOffset>
            </wp:positionH>
            <wp:positionV relativeFrom="paragraph">
              <wp:posOffset>2340247</wp:posOffset>
            </wp:positionV>
            <wp:extent cx="3656965" cy="2590800"/>
            <wp:effectExtent l="0" t="0" r="0" b="0"/>
            <wp:wrapTight wrapText="bothSides">
              <wp:wrapPolygon edited="0">
                <wp:start x="2550" y="0"/>
                <wp:lineTo x="2550" y="424"/>
                <wp:lineTo x="4501" y="3600"/>
                <wp:lineTo x="2850" y="4235"/>
                <wp:lineTo x="2550" y="4871"/>
                <wp:lineTo x="2550" y="21176"/>
                <wp:lineTo x="18153" y="21176"/>
                <wp:lineTo x="18453" y="4659"/>
                <wp:lineTo x="17553" y="4024"/>
                <wp:lineTo x="14102" y="3600"/>
                <wp:lineTo x="18003" y="635"/>
                <wp:lineTo x="18003" y="0"/>
                <wp:lineTo x="255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lantinehall - Sheet - A101 - Unnamed.pdf"/>
                    <pic:cNvPicPr/>
                  </pic:nvPicPr>
                  <pic:blipFill rotWithShape="1">
                    <a:blip r:embed="rId8">
                      <a:extLst>
                        <a:ext uri="{28A0092B-C50C-407E-A947-70E740481C1C}">
                          <a14:useLocalDpi xmlns:a14="http://schemas.microsoft.com/office/drawing/2010/main" val="0"/>
                        </a:ext>
                      </a:extLst>
                    </a:blip>
                    <a:srcRect l="19904" t="9200" r="22933" b="28213"/>
                    <a:stretch/>
                  </pic:blipFill>
                  <pic:spPr bwMode="auto">
                    <a:xfrm>
                      <a:off x="0" y="0"/>
                      <a:ext cx="365696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9FA">
        <w:t xml:space="preserve">Our vision for this space includes a comfortable </w:t>
      </w:r>
      <w:r w:rsidR="00944E81">
        <w:t xml:space="preserve">autonomic </w:t>
      </w:r>
      <w:r w:rsidR="00FE27A0">
        <w:t xml:space="preserve">design to </w:t>
      </w:r>
      <w:r w:rsidR="000B072B">
        <w:t>accommodate</w:t>
      </w:r>
      <w:r w:rsidR="00FE27A0">
        <w:t xml:space="preserve"> </w:t>
      </w:r>
      <w:r w:rsidR="001714B8">
        <w:t xml:space="preserve">many users and their preferences. While </w:t>
      </w:r>
      <w:r w:rsidR="0015448F">
        <w:t>designing,</w:t>
      </w:r>
      <w:r w:rsidR="001714B8">
        <w:t xml:space="preserve"> we considered levels, ergonomics, </w:t>
      </w:r>
      <w:r w:rsidR="00924F8C">
        <w:t xml:space="preserve">and graphics. </w:t>
      </w:r>
      <w:r w:rsidR="003638A6">
        <w:t xml:space="preserve">We designed this space to be inclusive to all kinds of students and work. </w:t>
      </w:r>
      <w:r w:rsidR="00703F89">
        <w:t>Seat</w:t>
      </w:r>
      <w:r w:rsidR="0015448F">
        <w:t>ing with defined desk space for a traditional setting and lounge seats for stud</w:t>
      </w:r>
      <w:r w:rsidR="0081040C">
        <w:t>ents to sit with their laptops o</w:t>
      </w:r>
      <w:r w:rsidR="0015448F">
        <w:t xml:space="preserve">n their laps. We also included different seating arrangements, allowing for collaborative group space, private and partner work. Another aspect we focused on was way finding because this space is tucked away in a building that’s </w:t>
      </w:r>
      <w:r w:rsidR="004212B5">
        <w:t>10 stories high</w:t>
      </w:r>
      <w:r w:rsidR="003B232E">
        <w:t>. We decided to name the space “The Ballantine Burrow” to create a sense of identity in a large building on an even larger campus</w:t>
      </w:r>
      <w:r w:rsidR="00930D42">
        <w:t xml:space="preserve">. </w:t>
      </w:r>
      <w:r w:rsidR="00EA7638">
        <w:t xml:space="preserve">They sent us photos of collaborative spaces that they have recently designed that they think work well. </w:t>
      </w:r>
      <w:r w:rsidR="0081040C">
        <w:t xml:space="preserve">We wanted to continue to grasp the vision of Indiana University and did our best to apply many of the same colors and finishes to create a space </w:t>
      </w:r>
      <w:r w:rsidR="002E5B72">
        <w:t xml:space="preserve">that coordinates well with the </w:t>
      </w:r>
      <w:proofErr w:type="gramStart"/>
      <w:r w:rsidR="002E5B72">
        <w:t>u</w:t>
      </w:r>
      <w:r w:rsidR="0081040C">
        <w:t>niversity as a whole</w:t>
      </w:r>
      <w:proofErr w:type="gramEnd"/>
      <w:r w:rsidR="0081040C">
        <w:t xml:space="preserve">. </w:t>
      </w:r>
    </w:p>
    <w:p w14:paraId="6FFFD8E0" w14:textId="7FBB11F0" w:rsidR="00E30A63" w:rsidRDefault="00E30A63" w:rsidP="00E30A63"/>
    <w:p w14:paraId="452FF905" w14:textId="77777777" w:rsidR="00E30A63" w:rsidRDefault="00E30A63" w:rsidP="00E30A63"/>
    <w:p w14:paraId="5C71012B" w14:textId="77777777" w:rsidR="00E30A63" w:rsidRPr="00E30A63" w:rsidRDefault="00E30A63" w:rsidP="00E30A63"/>
    <w:p w14:paraId="162A4E05" w14:textId="3E3126D2" w:rsidR="00E30A63" w:rsidRPr="00E30A63" w:rsidRDefault="0081040C" w:rsidP="00E30A63">
      <w:r>
        <w:t>Scale: ¼” =1’ 0”</w:t>
      </w:r>
    </w:p>
    <w:p w14:paraId="71A9B03E" w14:textId="77777777" w:rsidR="00A2373E" w:rsidRPr="003C2DC5" w:rsidRDefault="00160396" w:rsidP="003C2DC5">
      <w:pPr>
        <w:pStyle w:val="Title"/>
      </w:pPr>
      <w:r w:rsidRPr="003C2DC5">
        <w:lastRenderedPageBreak/>
        <w:t>Description</w:t>
      </w:r>
    </w:p>
    <w:p w14:paraId="6990A2A2" w14:textId="77777777" w:rsidR="00FF7CFA" w:rsidRPr="00FF7CFA" w:rsidRDefault="00FF7CFA" w:rsidP="00FF7CFA">
      <w:pPr>
        <w:pStyle w:val="NormalWeb"/>
        <w:spacing w:before="0" w:beforeAutospacing="0" w:after="0" w:afterAutospacing="0"/>
        <w:ind w:firstLine="720"/>
        <w:rPr>
          <w:rFonts w:ascii="-webkit-standard" w:hAnsi="-webkit-standard" w:hint="eastAsia"/>
          <w:color w:val="000000"/>
          <w:sz w:val="26"/>
          <w:szCs w:val="24"/>
        </w:rPr>
      </w:pPr>
      <w:r w:rsidRPr="00FF7CFA">
        <w:rPr>
          <w:rFonts w:ascii="Arial" w:hAnsi="Arial" w:cs="Arial"/>
          <w:color w:val="000000"/>
          <w:sz w:val="24"/>
          <w:szCs w:val="22"/>
        </w:rPr>
        <w:t xml:space="preserve">For our design, we wanted to create a space that was functional and comfortable for students. </w:t>
      </w:r>
      <w:proofErr w:type="gramStart"/>
      <w:r w:rsidRPr="00FF7CFA">
        <w:rPr>
          <w:rFonts w:ascii="Arial" w:hAnsi="Arial" w:cs="Arial"/>
          <w:color w:val="000000"/>
          <w:sz w:val="24"/>
          <w:szCs w:val="22"/>
        </w:rPr>
        <w:t>In order to</w:t>
      </w:r>
      <w:proofErr w:type="gramEnd"/>
      <w:r w:rsidRPr="00FF7CFA">
        <w:rPr>
          <w:rFonts w:ascii="Arial" w:hAnsi="Arial" w:cs="Arial"/>
          <w:color w:val="000000"/>
          <w:sz w:val="24"/>
          <w:szCs w:val="22"/>
        </w:rPr>
        <w:t xml:space="preserve"> help achieve this goal we chose furniture that offered ergonomic support, but also furniture that is aesthetically pleasing for the users of the space. Our space offers differing spaces within the room itself. We chose to give users the choice of how they would like to interact within the space and provide the options for multiple work settings. Within each setting we specified furniture that we felt best fit the needs the </w:t>
      </w:r>
      <w:proofErr w:type="gramStart"/>
      <w:r w:rsidRPr="00FF7CFA">
        <w:rPr>
          <w:rFonts w:ascii="Arial" w:hAnsi="Arial" w:cs="Arial"/>
          <w:color w:val="000000"/>
          <w:sz w:val="24"/>
          <w:szCs w:val="22"/>
        </w:rPr>
        <w:t>particular space</w:t>
      </w:r>
      <w:proofErr w:type="gramEnd"/>
      <w:r w:rsidRPr="00FF7CFA">
        <w:rPr>
          <w:rFonts w:ascii="Arial" w:hAnsi="Arial" w:cs="Arial"/>
          <w:color w:val="000000"/>
          <w:sz w:val="24"/>
          <w:szCs w:val="22"/>
        </w:rPr>
        <w:t xml:space="preserve"> is attempting to meet for the users.</w:t>
      </w:r>
    </w:p>
    <w:p w14:paraId="6CBC0E05" w14:textId="35ABFBC2" w:rsidR="00FF7CFA" w:rsidRPr="00FF7CFA" w:rsidRDefault="00FF7CFA" w:rsidP="00FF7CFA">
      <w:pPr>
        <w:pStyle w:val="NormalWeb"/>
        <w:spacing w:before="0" w:beforeAutospacing="0" w:after="0" w:afterAutospacing="0"/>
        <w:rPr>
          <w:rFonts w:ascii="-webkit-standard" w:hAnsi="-webkit-standard" w:hint="eastAsia"/>
          <w:color w:val="000000"/>
          <w:sz w:val="22"/>
        </w:rPr>
      </w:pPr>
      <w:r w:rsidRPr="00FF7CFA">
        <w:rPr>
          <w:rFonts w:ascii="Arial" w:hAnsi="Arial" w:cs="Arial"/>
          <w:color w:val="000000"/>
          <w:sz w:val="24"/>
          <w:szCs w:val="22"/>
        </w:rPr>
        <w:t>       </w:t>
      </w:r>
      <w:r w:rsidRPr="00FF7CFA">
        <w:rPr>
          <w:rStyle w:val="apple-tab-span"/>
          <w:rFonts w:cs="Arial"/>
          <w:color w:val="000000"/>
          <w:sz w:val="24"/>
          <w:szCs w:val="22"/>
        </w:rPr>
        <w:tab/>
      </w:r>
      <w:r w:rsidR="00D664F0">
        <w:rPr>
          <w:rFonts w:ascii="Arial" w:hAnsi="Arial" w:cs="Arial"/>
          <w:color w:val="000000"/>
          <w:sz w:val="24"/>
          <w:szCs w:val="22"/>
        </w:rPr>
        <w:t xml:space="preserve">We installed </w:t>
      </w:r>
      <w:r w:rsidRPr="00FF7CFA">
        <w:rPr>
          <w:rFonts w:ascii="Arial" w:hAnsi="Arial" w:cs="Arial"/>
          <w:color w:val="000000"/>
          <w:sz w:val="24"/>
          <w:szCs w:val="22"/>
        </w:rPr>
        <w:t>L-shape collaborative seating we wanted to give students the space to be able to comfortably work together. We chose the Swoop seating because it allowed us to be able to customize the formation of the seating unit and allow for students to face each other and form a better group work environment. We also chose to include an Eames occasional table in the center of the seating unit to provide students with a surface to write on and to place their resources.</w:t>
      </w:r>
    </w:p>
    <w:p w14:paraId="0572C89C" w14:textId="77777777" w:rsidR="00FF7CFA" w:rsidRPr="00FF7CFA" w:rsidRDefault="00FF7CFA" w:rsidP="00FF7CFA">
      <w:pPr>
        <w:pStyle w:val="NormalWeb"/>
        <w:spacing w:before="0" w:beforeAutospacing="0" w:after="0" w:afterAutospacing="0"/>
        <w:rPr>
          <w:rFonts w:ascii="-webkit-standard" w:hAnsi="-webkit-standard" w:hint="eastAsia"/>
          <w:color w:val="000000"/>
          <w:sz w:val="22"/>
        </w:rPr>
      </w:pPr>
      <w:r w:rsidRPr="00FF7CFA">
        <w:rPr>
          <w:rFonts w:ascii="Arial" w:hAnsi="Arial" w:cs="Arial"/>
          <w:color w:val="000000"/>
          <w:sz w:val="24"/>
          <w:szCs w:val="22"/>
        </w:rPr>
        <w:t>       </w:t>
      </w:r>
      <w:r w:rsidRPr="00FF7CFA">
        <w:rPr>
          <w:rStyle w:val="apple-tab-span"/>
          <w:rFonts w:cs="Arial"/>
          <w:color w:val="000000"/>
          <w:sz w:val="24"/>
          <w:szCs w:val="22"/>
        </w:rPr>
        <w:tab/>
      </w:r>
      <w:r w:rsidRPr="00FF7CFA">
        <w:rPr>
          <w:rFonts w:ascii="Arial" w:hAnsi="Arial" w:cs="Arial"/>
          <w:color w:val="000000"/>
          <w:sz w:val="24"/>
          <w:szCs w:val="22"/>
        </w:rPr>
        <w:t xml:space="preserve">Technology is a large factor </w:t>
      </w:r>
      <w:proofErr w:type="gramStart"/>
      <w:r w:rsidRPr="00FF7CFA">
        <w:rPr>
          <w:rFonts w:ascii="Arial" w:hAnsi="Arial" w:cs="Arial"/>
          <w:color w:val="000000"/>
          <w:sz w:val="24"/>
          <w:szCs w:val="22"/>
        </w:rPr>
        <w:t>in today’s society</w:t>
      </w:r>
      <w:proofErr w:type="gramEnd"/>
      <w:r w:rsidRPr="00FF7CFA">
        <w:rPr>
          <w:rFonts w:ascii="Arial" w:hAnsi="Arial" w:cs="Arial"/>
          <w:color w:val="000000"/>
          <w:sz w:val="24"/>
          <w:szCs w:val="22"/>
        </w:rPr>
        <w:t xml:space="preserve"> and is an imperative part for a student’s success. </w:t>
      </w:r>
      <w:proofErr w:type="gramStart"/>
      <w:r w:rsidRPr="00FF7CFA">
        <w:rPr>
          <w:rFonts w:ascii="Arial" w:hAnsi="Arial" w:cs="Arial"/>
          <w:color w:val="000000"/>
          <w:sz w:val="24"/>
          <w:szCs w:val="22"/>
        </w:rPr>
        <w:t>In order to</w:t>
      </w:r>
      <w:proofErr w:type="gramEnd"/>
      <w:r w:rsidRPr="00FF7CFA">
        <w:rPr>
          <w:rFonts w:ascii="Arial" w:hAnsi="Arial" w:cs="Arial"/>
          <w:color w:val="000000"/>
          <w:sz w:val="24"/>
          <w:szCs w:val="22"/>
        </w:rPr>
        <w:t xml:space="preserve"> help accommodate this need of the students we installed Eames Standing height tables and accompanied the tables with the Caper chair. The Caper chair provides students with the ability to adjust the seat height and back to their liking </w:t>
      </w:r>
      <w:proofErr w:type="gramStart"/>
      <w:r w:rsidRPr="00FF7CFA">
        <w:rPr>
          <w:rFonts w:ascii="Arial" w:hAnsi="Arial" w:cs="Arial"/>
          <w:color w:val="000000"/>
          <w:sz w:val="24"/>
          <w:szCs w:val="22"/>
        </w:rPr>
        <w:t>in order to</w:t>
      </w:r>
      <w:proofErr w:type="gramEnd"/>
      <w:r w:rsidRPr="00FF7CFA">
        <w:rPr>
          <w:rFonts w:ascii="Arial" w:hAnsi="Arial" w:cs="Arial"/>
          <w:color w:val="000000"/>
          <w:sz w:val="24"/>
          <w:szCs w:val="22"/>
        </w:rPr>
        <w:t xml:space="preserve"> provide comfort and stability to fit their body type.</w:t>
      </w:r>
    </w:p>
    <w:p w14:paraId="1F86C6A4" w14:textId="77777777" w:rsidR="00FF7CFA" w:rsidRPr="00FF7CFA" w:rsidRDefault="00FF7CFA" w:rsidP="00FF7CFA">
      <w:pPr>
        <w:pStyle w:val="NormalWeb"/>
        <w:spacing w:before="0" w:beforeAutospacing="0" w:after="0" w:afterAutospacing="0"/>
        <w:rPr>
          <w:rFonts w:ascii="-webkit-standard" w:hAnsi="-webkit-standard" w:hint="eastAsia"/>
          <w:color w:val="000000"/>
          <w:sz w:val="22"/>
        </w:rPr>
      </w:pPr>
      <w:r w:rsidRPr="00FF7CFA">
        <w:rPr>
          <w:rFonts w:ascii="Arial" w:hAnsi="Arial" w:cs="Arial"/>
          <w:color w:val="000000"/>
          <w:sz w:val="24"/>
          <w:szCs w:val="22"/>
        </w:rPr>
        <w:t>       </w:t>
      </w:r>
      <w:r w:rsidRPr="00FF7CFA">
        <w:rPr>
          <w:rStyle w:val="apple-tab-span"/>
          <w:rFonts w:cs="Arial"/>
          <w:color w:val="000000"/>
          <w:sz w:val="24"/>
          <w:szCs w:val="22"/>
        </w:rPr>
        <w:tab/>
      </w:r>
      <w:r w:rsidRPr="00FF7CFA">
        <w:rPr>
          <w:rFonts w:ascii="Arial" w:hAnsi="Arial" w:cs="Arial"/>
          <w:color w:val="000000"/>
          <w:sz w:val="24"/>
          <w:szCs w:val="22"/>
        </w:rPr>
        <w:t xml:space="preserve">We also wanted to give students the versatility in available work spaces and equipped the room with another work area. The additional work area that we included is one with a lounge setting. We furnished this </w:t>
      </w:r>
      <w:proofErr w:type="gramStart"/>
      <w:r w:rsidRPr="00FF7CFA">
        <w:rPr>
          <w:rFonts w:ascii="Arial" w:hAnsi="Arial" w:cs="Arial"/>
          <w:color w:val="000000"/>
          <w:sz w:val="24"/>
          <w:szCs w:val="22"/>
        </w:rPr>
        <w:t>particular area</w:t>
      </w:r>
      <w:proofErr w:type="gramEnd"/>
      <w:r w:rsidRPr="00FF7CFA">
        <w:rPr>
          <w:rFonts w:ascii="Arial" w:hAnsi="Arial" w:cs="Arial"/>
          <w:color w:val="000000"/>
          <w:sz w:val="24"/>
          <w:szCs w:val="22"/>
        </w:rPr>
        <w:t xml:space="preserve"> with the Always lounge chairs to provide users with a large, cushioned seat for comfort and relaxation. The Always lounge chair is also versatile in the fact that users can sit in multiple positions while using the chair. Users will have the choice to sit upright or relax slightly and recline back into the seat, whichever they prefer and find most helpful while doing their work. Along with the lounge chairs we included a thirty-inch </w:t>
      </w:r>
      <w:proofErr w:type="gramStart"/>
      <w:r w:rsidRPr="00FF7CFA">
        <w:rPr>
          <w:rFonts w:ascii="Arial" w:hAnsi="Arial" w:cs="Arial"/>
          <w:color w:val="000000"/>
          <w:sz w:val="24"/>
          <w:szCs w:val="22"/>
        </w:rPr>
        <w:t>round</w:t>
      </w:r>
      <w:proofErr w:type="gramEnd"/>
      <w:r w:rsidRPr="00FF7CFA">
        <w:rPr>
          <w:rFonts w:ascii="Arial" w:hAnsi="Arial" w:cs="Arial"/>
          <w:color w:val="000000"/>
          <w:sz w:val="24"/>
          <w:szCs w:val="22"/>
        </w:rPr>
        <w:t xml:space="preserve"> ottoman in the center of the lounge space. The Step lounge ottoman is also included in the space to offer either additional seating, a place for users to place belongings, or if desired a place to put their feet up.</w:t>
      </w:r>
    </w:p>
    <w:p w14:paraId="107F3D60" w14:textId="77777777" w:rsidR="00FF7CFA" w:rsidRPr="00FF7CFA" w:rsidRDefault="00FF7CFA" w:rsidP="00FF7CFA">
      <w:pPr>
        <w:pStyle w:val="NormalWeb"/>
        <w:spacing w:before="0" w:beforeAutospacing="0" w:after="0" w:afterAutospacing="0"/>
        <w:rPr>
          <w:rFonts w:ascii="-webkit-standard" w:hAnsi="-webkit-standard" w:hint="eastAsia"/>
          <w:color w:val="000000"/>
          <w:sz w:val="22"/>
        </w:rPr>
      </w:pPr>
      <w:r w:rsidRPr="00FF7CFA">
        <w:rPr>
          <w:rFonts w:ascii="Arial" w:hAnsi="Arial" w:cs="Arial"/>
          <w:color w:val="000000"/>
          <w:sz w:val="24"/>
          <w:szCs w:val="22"/>
        </w:rPr>
        <w:t>       </w:t>
      </w:r>
      <w:r w:rsidRPr="00FF7CFA">
        <w:rPr>
          <w:rStyle w:val="apple-tab-span"/>
          <w:rFonts w:cs="Arial"/>
          <w:color w:val="000000"/>
          <w:sz w:val="24"/>
          <w:szCs w:val="22"/>
        </w:rPr>
        <w:tab/>
      </w:r>
      <w:r w:rsidRPr="00FF7CFA">
        <w:rPr>
          <w:rFonts w:ascii="Arial" w:hAnsi="Arial" w:cs="Arial"/>
          <w:color w:val="000000"/>
          <w:sz w:val="24"/>
          <w:szCs w:val="22"/>
        </w:rPr>
        <w:t xml:space="preserve">In addition to our main seating units we included side tables to allow for the users to use the space in a more functional manner. We wanted all needs of the users to be met and create a space that offered the most convenience to the users. We chose to use the Eames occasional square table in the corner of the L-shape seating to break up the seating units and provide a surface for placing items. Students often have food and drinks with them and having a table near by helps to accommodate these needs and provide the user ease in their activities while using the space. We continuously used the Eames style tables throughout the space to create a cohesive design and tie in </w:t>
      </w:r>
      <w:proofErr w:type="gramStart"/>
      <w:r w:rsidRPr="00FF7CFA">
        <w:rPr>
          <w:rFonts w:ascii="Arial" w:hAnsi="Arial" w:cs="Arial"/>
          <w:color w:val="000000"/>
          <w:sz w:val="24"/>
          <w:szCs w:val="22"/>
        </w:rPr>
        <w:t>all of</w:t>
      </w:r>
      <w:proofErr w:type="gramEnd"/>
      <w:r w:rsidRPr="00FF7CFA">
        <w:rPr>
          <w:rFonts w:ascii="Arial" w:hAnsi="Arial" w:cs="Arial"/>
          <w:color w:val="000000"/>
          <w:sz w:val="24"/>
          <w:szCs w:val="22"/>
        </w:rPr>
        <w:t xml:space="preserve"> the hard surface furniture. </w:t>
      </w:r>
    </w:p>
    <w:p w14:paraId="7C623D66" w14:textId="77777777" w:rsidR="00FF7CFA" w:rsidRDefault="00FF7CFA" w:rsidP="00FF7CFA">
      <w:pPr>
        <w:rPr>
          <w:rFonts w:ascii="Times New Roman" w:eastAsia="Times New Roman" w:hAnsi="Times New Roman"/>
          <w:color w:val="auto"/>
        </w:rPr>
      </w:pPr>
    </w:p>
    <w:p w14:paraId="482663F5" w14:textId="33672DFA" w:rsidR="00163BFE" w:rsidRDefault="00163BFE" w:rsidP="00163BFE">
      <w:pPr>
        <w:spacing w:before="0" w:after="0" w:line="240" w:lineRule="auto"/>
        <w:ind w:firstLine="720"/>
        <w:rPr>
          <w:rFonts w:ascii="Times New Roman" w:eastAsia="Times New Roman" w:hAnsi="Times New Roman" w:cs="Times New Roman"/>
          <w:color w:val="auto"/>
          <w:sz w:val="28"/>
        </w:rPr>
      </w:pPr>
      <w:proofErr w:type="gramStart"/>
      <w:r w:rsidRPr="00163BFE">
        <w:rPr>
          <w:rFonts w:eastAsia="Times New Roman" w:cs="Arial"/>
          <w:color w:val="000000"/>
          <w:szCs w:val="22"/>
        </w:rPr>
        <w:lastRenderedPageBreak/>
        <w:t>In order to</w:t>
      </w:r>
      <w:proofErr w:type="gramEnd"/>
      <w:r w:rsidRPr="00163BFE">
        <w:rPr>
          <w:rFonts w:eastAsia="Times New Roman" w:cs="Arial"/>
          <w:color w:val="000000"/>
          <w:szCs w:val="22"/>
        </w:rPr>
        <w:t xml:space="preserve"> continue with the vision of wanting our space to be functional, we chose to install items that helped to do so and made the space more practical. The very first non-Herman Miller Items we chose was a printer. They are a necessity around campus and there never seems to be enough. We also chose a couple wall decals including an IU logo and a map of Bloomington, Indiana to add complexity and depth to the space. We specified lights and acrylic ceiling panels to create a dynamic nontraditional space encouraging students to do their best work. We think these items enhance the aesthetic of the room without taking away from the simply elegant Herman Miller furniture.</w:t>
      </w:r>
    </w:p>
    <w:p w14:paraId="185B9B20" w14:textId="77777777" w:rsidR="00163BFE" w:rsidRPr="00163BFE" w:rsidRDefault="00163BFE" w:rsidP="00163BFE">
      <w:pPr>
        <w:spacing w:before="0" w:after="0" w:line="240" w:lineRule="auto"/>
        <w:ind w:firstLine="720"/>
        <w:rPr>
          <w:rFonts w:ascii="Times New Roman" w:eastAsia="Times New Roman" w:hAnsi="Times New Roman" w:cs="Times New Roman"/>
          <w:color w:val="auto"/>
          <w:sz w:val="28"/>
        </w:rPr>
      </w:pPr>
    </w:p>
    <w:p w14:paraId="19679ABA" w14:textId="32F3C34E" w:rsidR="0081040C" w:rsidRPr="0081040C" w:rsidRDefault="0081040C" w:rsidP="0081040C">
      <w:pPr>
        <w:spacing w:before="0" w:after="0" w:line="240" w:lineRule="auto"/>
        <w:ind w:firstLine="720"/>
        <w:rPr>
          <w:rFonts w:ascii="-webkit-standard" w:hAnsi="-webkit-standard" w:cs="Times New Roman" w:hint="eastAsia"/>
          <w:color w:val="000000"/>
        </w:rPr>
      </w:pPr>
      <w:r w:rsidRPr="0081040C">
        <w:rPr>
          <w:rFonts w:cs="Arial"/>
          <w:color w:val="000000"/>
        </w:rPr>
        <w:t xml:space="preserve">At Indiana University, we love to sport our bold crimson red every chance we get! Because we had the opportunity to do so, we wanted that to stand out in our design. For the flooring of the space, we chose “Common Thread, Americas”; a classic Milliken design that has been used throughout different spaces at Indiana University. The resources given to us by the university also displayed a materials palette for the renovation of Ballantine Hall. Keeping our materials </w:t>
      </w:r>
      <w:proofErr w:type="gramStart"/>
      <w:r w:rsidRPr="0081040C">
        <w:rPr>
          <w:rFonts w:cs="Arial"/>
          <w:color w:val="000000"/>
        </w:rPr>
        <w:t>similar to</w:t>
      </w:r>
      <w:proofErr w:type="gramEnd"/>
      <w:r w:rsidRPr="0081040C">
        <w:rPr>
          <w:rFonts w:cs="Arial"/>
          <w:color w:val="000000"/>
        </w:rPr>
        <w:t xml:space="preserve"> this selection creates a sense of coherence across campus (similar to the exterior use of limestone). </w:t>
      </w:r>
    </w:p>
    <w:p w14:paraId="4CC41FDD" w14:textId="302D4D99" w:rsidR="00B63DCD" w:rsidRDefault="0081040C" w:rsidP="002E5B72">
      <w:pPr>
        <w:spacing w:before="0" w:after="0" w:line="240" w:lineRule="auto"/>
        <w:ind w:firstLine="720"/>
        <w:rPr>
          <w:rFonts w:eastAsia="Times New Roman" w:cs="Arial"/>
          <w:color w:val="000000"/>
          <w:sz w:val="22"/>
          <w:szCs w:val="22"/>
        </w:rPr>
      </w:pPr>
      <w:r w:rsidRPr="0081040C">
        <w:rPr>
          <w:rFonts w:eastAsia="Times New Roman" w:cs="Arial"/>
          <w:color w:val="000000"/>
        </w:rPr>
        <w:t xml:space="preserve">For the walls, we decided to stick with classic IU colors and include an accent wall that is a black and white map of the university. The wall nearest to the door will be a bold IU crimson. Our group feels that making the wall nearest to the opening red will draw visitors into the space. Like a matador’s cape to a bull, we believe </w:t>
      </w:r>
      <w:proofErr w:type="gramStart"/>
      <w:r w:rsidRPr="0081040C">
        <w:rPr>
          <w:rFonts w:eastAsia="Times New Roman" w:cs="Arial"/>
          <w:color w:val="000000"/>
        </w:rPr>
        <w:t>the color red</w:t>
      </w:r>
      <w:proofErr w:type="gramEnd"/>
      <w:r w:rsidRPr="0081040C">
        <w:rPr>
          <w:rFonts w:eastAsia="Times New Roman" w:cs="Arial"/>
          <w:color w:val="000000"/>
        </w:rPr>
        <w:t xml:space="preserve"> will spark curiosity from students. The window wall will be a crisp white, because we feel the windows are distracting enough for students. The wall deepest into the space will be a map of Indiana University; the focal point in the room. The placement of this wall gravitates people further into the room, but the selection and placement of the Herman Miller furniture persuades visitors to stay. The wall opposite of the windows will be a light gray. This wall will hold a vinyl IU sign. We chose gray because the IU logo has crimson and black. Our university has a set standard of colors used everywhere on campus and grey is one of them.</w:t>
      </w:r>
    </w:p>
    <w:p w14:paraId="34CC8E63" w14:textId="3ACB421B" w:rsidR="002E5B72" w:rsidRDefault="002E5B72" w:rsidP="002E5B72">
      <w:pPr>
        <w:spacing w:before="0" w:after="0" w:line="240" w:lineRule="auto"/>
        <w:ind w:firstLine="720"/>
        <w:rPr>
          <w:rFonts w:eastAsia="Times New Roman" w:cs="Arial"/>
          <w:color w:val="000000"/>
          <w:sz w:val="22"/>
          <w:szCs w:val="22"/>
        </w:rPr>
      </w:pPr>
    </w:p>
    <w:p w14:paraId="267F3399" w14:textId="57CE20F0" w:rsidR="002E5B72" w:rsidRDefault="008266FE" w:rsidP="008266FE">
      <w:pPr>
        <w:spacing w:before="0" w:after="0" w:line="240" w:lineRule="auto"/>
        <w:rPr>
          <w:rFonts w:eastAsia="Times New Roman" w:cs="Arial"/>
          <w:color w:val="000000"/>
          <w:sz w:val="22"/>
          <w:szCs w:val="22"/>
        </w:rPr>
      </w:pPr>
      <w:r>
        <w:rPr>
          <w:rFonts w:eastAsia="Times New Roman" w:cs="Arial"/>
          <w:noProof/>
          <w:color w:val="000000"/>
          <w:sz w:val="22"/>
          <w:szCs w:val="22"/>
        </w:rPr>
        <w:drawing>
          <wp:inline distT="0" distB="0" distL="0" distR="0" wp14:anchorId="21A4C4C7" wp14:editId="25B1220C">
            <wp:extent cx="5797608" cy="238502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lantinehall.rvt_2018-Nov-13_06-51-09PM-000_3D_View_10_jpg.psd"/>
                    <pic:cNvPicPr/>
                  </pic:nvPicPr>
                  <pic:blipFill rotWithShape="1">
                    <a:blip r:embed="rId9">
                      <a:extLst>
                        <a:ext uri="{28A0092B-C50C-407E-A947-70E740481C1C}">
                          <a14:useLocalDpi xmlns:a14="http://schemas.microsoft.com/office/drawing/2010/main" val="0"/>
                        </a:ext>
                      </a:extLst>
                    </a:blip>
                    <a:srcRect t="19341"/>
                    <a:stretch/>
                  </pic:blipFill>
                  <pic:spPr bwMode="auto">
                    <a:xfrm>
                      <a:off x="0" y="0"/>
                      <a:ext cx="5797608" cy="2385023"/>
                    </a:xfrm>
                    <a:prstGeom prst="rect">
                      <a:avLst/>
                    </a:prstGeom>
                    <a:ln>
                      <a:noFill/>
                    </a:ln>
                    <a:extLst>
                      <a:ext uri="{53640926-AAD7-44D8-BBD7-CCE9431645EC}">
                        <a14:shadowObscured xmlns:a14="http://schemas.microsoft.com/office/drawing/2010/main"/>
                      </a:ext>
                    </a:extLst>
                  </pic:spPr>
                </pic:pic>
              </a:graphicData>
            </a:graphic>
          </wp:inline>
        </w:drawing>
      </w:r>
    </w:p>
    <w:p w14:paraId="78EB40EE" w14:textId="7962DD8F" w:rsidR="002E5B72" w:rsidRDefault="009C6137" w:rsidP="002E5B72">
      <w:pPr>
        <w:spacing w:before="0" w:after="0" w:line="240" w:lineRule="auto"/>
        <w:ind w:firstLine="720"/>
        <w:rPr>
          <w:rFonts w:eastAsia="Times New Roman" w:cs="Arial"/>
          <w:color w:val="000000"/>
          <w:sz w:val="22"/>
          <w:szCs w:val="22"/>
        </w:rPr>
      </w:pPr>
      <w:r w:rsidRPr="009C6137">
        <w:rPr>
          <w:rFonts w:eastAsia="Times New Roman" w:cs="Arial"/>
          <w:noProof/>
          <w:color w:val="000000"/>
          <w:sz w:val="22"/>
          <w:szCs w:val="22"/>
        </w:rPr>
        <w:lastRenderedPageBreak/>
        <w:drawing>
          <wp:anchor distT="0" distB="0" distL="114300" distR="114300" simplePos="0" relativeHeight="251664384" behindDoc="0" locked="0" layoutInCell="1" allowOverlap="1" wp14:anchorId="676B98B0" wp14:editId="7F557E68">
            <wp:simplePos x="0" y="0"/>
            <wp:positionH relativeFrom="column">
              <wp:posOffset>3594735</wp:posOffset>
            </wp:positionH>
            <wp:positionV relativeFrom="paragraph">
              <wp:posOffset>116205</wp:posOffset>
            </wp:positionV>
            <wp:extent cx="2223135" cy="1647190"/>
            <wp:effectExtent l="0" t="0" r="12065" b="3810"/>
            <wp:wrapTight wrapText="bothSides">
              <wp:wrapPolygon edited="0">
                <wp:start x="0" y="0"/>
                <wp:lineTo x="0" y="21317"/>
                <wp:lineTo x="21470" y="21317"/>
                <wp:lineTo x="2147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23135" cy="1647190"/>
                    </a:xfrm>
                    <a:prstGeom prst="rect">
                      <a:avLst/>
                    </a:prstGeom>
                  </pic:spPr>
                </pic:pic>
              </a:graphicData>
            </a:graphic>
            <wp14:sizeRelH relativeFrom="page">
              <wp14:pctWidth>0</wp14:pctWidth>
            </wp14:sizeRelH>
            <wp14:sizeRelV relativeFrom="page">
              <wp14:pctHeight>0</wp14:pctHeight>
            </wp14:sizeRelV>
          </wp:anchor>
        </w:drawing>
      </w:r>
    </w:p>
    <w:p w14:paraId="7426EE2F" w14:textId="31FE0717" w:rsidR="002E5B72" w:rsidRDefault="009C6137" w:rsidP="008266FE">
      <w:pPr>
        <w:spacing w:before="0" w:after="0" w:line="240" w:lineRule="auto"/>
        <w:rPr>
          <w:rFonts w:eastAsia="Times New Roman" w:cs="Arial"/>
          <w:color w:val="000000"/>
          <w:sz w:val="22"/>
          <w:szCs w:val="22"/>
        </w:rPr>
      </w:pPr>
      <w:r w:rsidRPr="009C6137">
        <w:rPr>
          <w:rFonts w:eastAsia="Times New Roman" w:cs="Arial"/>
          <w:noProof/>
          <w:color w:val="000000"/>
          <w:sz w:val="22"/>
          <w:szCs w:val="22"/>
        </w:rPr>
        <w:drawing>
          <wp:anchor distT="0" distB="0" distL="114300" distR="114300" simplePos="0" relativeHeight="251663360" behindDoc="0" locked="0" layoutInCell="1" allowOverlap="1" wp14:anchorId="178A30F6" wp14:editId="65C2D13C">
            <wp:simplePos x="0" y="0"/>
            <wp:positionH relativeFrom="column">
              <wp:posOffset>12758</wp:posOffset>
            </wp:positionH>
            <wp:positionV relativeFrom="paragraph">
              <wp:posOffset>-65405</wp:posOffset>
            </wp:positionV>
            <wp:extent cx="3511608" cy="1619610"/>
            <wp:effectExtent l="0" t="0" r="0" b="6350"/>
            <wp:wrapTight wrapText="bothSides">
              <wp:wrapPolygon edited="0">
                <wp:start x="0" y="0"/>
                <wp:lineTo x="0" y="21346"/>
                <wp:lineTo x="21405" y="21346"/>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11608" cy="1619610"/>
                    </a:xfrm>
                    <a:prstGeom prst="rect">
                      <a:avLst/>
                    </a:prstGeom>
                  </pic:spPr>
                </pic:pic>
              </a:graphicData>
            </a:graphic>
            <wp14:sizeRelH relativeFrom="page">
              <wp14:pctWidth>0</wp14:pctWidth>
            </wp14:sizeRelH>
            <wp14:sizeRelV relativeFrom="page">
              <wp14:pctHeight>0</wp14:pctHeight>
            </wp14:sizeRelV>
          </wp:anchor>
        </w:drawing>
      </w:r>
    </w:p>
    <w:p w14:paraId="148C6781" w14:textId="063CFCD0" w:rsidR="002E5B72" w:rsidRDefault="002E5B72" w:rsidP="002E5B72">
      <w:pPr>
        <w:spacing w:before="0" w:after="0" w:line="240" w:lineRule="auto"/>
        <w:ind w:firstLine="720"/>
        <w:rPr>
          <w:rFonts w:eastAsia="Times New Roman" w:cs="Arial"/>
          <w:color w:val="000000"/>
          <w:sz w:val="22"/>
          <w:szCs w:val="22"/>
        </w:rPr>
      </w:pPr>
    </w:p>
    <w:p w14:paraId="696B7F07" w14:textId="119DC363" w:rsidR="002E5B72" w:rsidRDefault="002E5B72" w:rsidP="008266FE">
      <w:pPr>
        <w:spacing w:before="0" w:after="0" w:line="240" w:lineRule="auto"/>
        <w:rPr>
          <w:rFonts w:eastAsia="Times New Roman" w:cs="Arial"/>
          <w:color w:val="000000"/>
          <w:sz w:val="22"/>
          <w:szCs w:val="22"/>
        </w:rPr>
      </w:pPr>
    </w:p>
    <w:p w14:paraId="11C48EF0" w14:textId="77777777" w:rsidR="00544BFB" w:rsidRDefault="00544BFB" w:rsidP="008266FE">
      <w:pPr>
        <w:spacing w:before="0" w:after="0" w:line="240" w:lineRule="auto"/>
        <w:rPr>
          <w:rFonts w:eastAsia="Times New Roman" w:cs="Arial"/>
          <w:color w:val="000000"/>
          <w:sz w:val="22"/>
          <w:szCs w:val="22"/>
        </w:rPr>
      </w:pPr>
    </w:p>
    <w:p w14:paraId="0EE671C8" w14:textId="4A99275E" w:rsidR="00544BFB" w:rsidRDefault="00544BFB" w:rsidP="008266FE">
      <w:pPr>
        <w:spacing w:before="0" w:after="0" w:line="240" w:lineRule="auto"/>
        <w:rPr>
          <w:rFonts w:eastAsia="Times New Roman" w:cs="Arial"/>
          <w:color w:val="000000"/>
          <w:sz w:val="22"/>
          <w:szCs w:val="22"/>
        </w:rPr>
      </w:pPr>
    </w:p>
    <w:p w14:paraId="39A7BCCE" w14:textId="6EB27D85" w:rsidR="00544BFB" w:rsidRDefault="00544BFB" w:rsidP="008266FE">
      <w:pPr>
        <w:spacing w:before="0" w:after="0" w:line="240" w:lineRule="auto"/>
        <w:rPr>
          <w:rFonts w:eastAsia="Times New Roman" w:cs="Arial"/>
          <w:color w:val="000000"/>
          <w:sz w:val="22"/>
          <w:szCs w:val="22"/>
        </w:rPr>
      </w:pPr>
    </w:p>
    <w:p w14:paraId="7302F8AF" w14:textId="77777777" w:rsidR="00544BFB" w:rsidRDefault="00544BFB" w:rsidP="008266FE">
      <w:pPr>
        <w:spacing w:before="0" w:after="0" w:line="240" w:lineRule="auto"/>
        <w:rPr>
          <w:rFonts w:eastAsia="Times New Roman" w:cs="Arial"/>
          <w:color w:val="000000"/>
          <w:sz w:val="22"/>
          <w:szCs w:val="22"/>
        </w:rPr>
      </w:pPr>
    </w:p>
    <w:p w14:paraId="540B4736" w14:textId="42ECE79F" w:rsidR="00544BFB" w:rsidRDefault="00544BFB" w:rsidP="008266FE">
      <w:pPr>
        <w:spacing w:before="0" w:after="0" w:line="240" w:lineRule="auto"/>
        <w:rPr>
          <w:rFonts w:eastAsia="Times New Roman" w:cs="Arial"/>
          <w:color w:val="000000"/>
          <w:sz w:val="22"/>
          <w:szCs w:val="22"/>
        </w:rPr>
      </w:pPr>
    </w:p>
    <w:p w14:paraId="4FB7C359" w14:textId="78FEEEE0" w:rsidR="00544BFB" w:rsidRDefault="00544BFB" w:rsidP="008266FE">
      <w:pPr>
        <w:spacing w:before="0" w:after="0" w:line="240" w:lineRule="auto"/>
        <w:rPr>
          <w:rFonts w:eastAsia="Times New Roman" w:cs="Arial"/>
          <w:color w:val="000000"/>
          <w:sz w:val="22"/>
          <w:szCs w:val="22"/>
        </w:rPr>
      </w:pPr>
    </w:p>
    <w:p w14:paraId="57CE1A47" w14:textId="1206B93D" w:rsidR="00544BFB" w:rsidRDefault="00544BFB" w:rsidP="008266FE">
      <w:pPr>
        <w:spacing w:before="0" w:after="0" w:line="240" w:lineRule="auto"/>
        <w:rPr>
          <w:rFonts w:eastAsia="Times New Roman" w:cs="Arial"/>
          <w:color w:val="000000"/>
          <w:sz w:val="22"/>
          <w:szCs w:val="22"/>
        </w:rPr>
      </w:pPr>
    </w:p>
    <w:p w14:paraId="18D2F3AE" w14:textId="5B878F7A" w:rsidR="00544BFB" w:rsidRDefault="00163BFE" w:rsidP="008266FE">
      <w:pPr>
        <w:spacing w:before="0" w:after="0" w:line="240" w:lineRule="auto"/>
        <w:rPr>
          <w:rFonts w:eastAsia="Times New Roman" w:cs="Arial"/>
          <w:color w:val="000000"/>
          <w:sz w:val="22"/>
          <w:szCs w:val="22"/>
        </w:rPr>
      </w:pPr>
      <w:r>
        <w:rPr>
          <w:rFonts w:eastAsia="Times New Roman" w:cs="Arial"/>
          <w:noProof/>
          <w:color w:val="000000"/>
          <w:sz w:val="22"/>
          <w:szCs w:val="22"/>
        </w:rPr>
        <w:drawing>
          <wp:anchor distT="0" distB="0" distL="114300" distR="114300" simplePos="0" relativeHeight="251660288" behindDoc="0" locked="0" layoutInCell="1" allowOverlap="1" wp14:anchorId="0876E50B" wp14:editId="36EC5D84">
            <wp:simplePos x="0" y="0"/>
            <wp:positionH relativeFrom="column">
              <wp:posOffset>-220980</wp:posOffset>
            </wp:positionH>
            <wp:positionV relativeFrom="paragraph">
              <wp:posOffset>184785</wp:posOffset>
            </wp:positionV>
            <wp:extent cx="3049905" cy="2333625"/>
            <wp:effectExtent l="0" t="0" r="0" b="3175"/>
            <wp:wrapTight wrapText="bothSides">
              <wp:wrapPolygon edited="0">
                <wp:start x="0" y="0"/>
                <wp:lineTo x="0" y="21394"/>
                <wp:lineTo x="21407" y="21394"/>
                <wp:lineTo x="21407" y="0"/>
                <wp:lineTo x="0" y="0"/>
              </wp:wrapPolygon>
            </wp:wrapTight>
            <wp:docPr id="5" name="Picture 5" descr="/Users/jujuolsen/Desktop/Screen Shot 2018-11-13 at 6.37.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ujuolsen/Desktop/Screen Shot 2018-11-13 at 6.37.1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90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B248A" w14:textId="7A9811B6" w:rsidR="00544BFB" w:rsidRDefault="00163BFE" w:rsidP="008266FE">
      <w:pPr>
        <w:spacing w:before="0" w:after="0" w:line="240" w:lineRule="auto"/>
        <w:rPr>
          <w:rFonts w:eastAsia="Times New Roman" w:cs="Arial"/>
          <w:color w:val="000000"/>
          <w:sz w:val="22"/>
          <w:szCs w:val="22"/>
        </w:rPr>
      </w:pPr>
      <w:r>
        <w:rPr>
          <w:rFonts w:eastAsia="Times New Roman" w:cs="Arial"/>
          <w:noProof/>
          <w:color w:val="000000"/>
          <w:sz w:val="22"/>
          <w:szCs w:val="22"/>
        </w:rPr>
        <w:drawing>
          <wp:anchor distT="0" distB="0" distL="114300" distR="114300" simplePos="0" relativeHeight="251659264" behindDoc="0" locked="0" layoutInCell="1" allowOverlap="1" wp14:anchorId="3848B4CD" wp14:editId="03A74152">
            <wp:simplePos x="0" y="0"/>
            <wp:positionH relativeFrom="column">
              <wp:posOffset>2985770</wp:posOffset>
            </wp:positionH>
            <wp:positionV relativeFrom="paragraph">
              <wp:posOffset>16510</wp:posOffset>
            </wp:positionV>
            <wp:extent cx="2955925" cy="23850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ujuolsen/Desktop/Screen Shot 2018-11-13 at 6.36.15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55925"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5A32A" w14:textId="28CB3C7F" w:rsidR="00544BFB" w:rsidRDefault="00544BFB" w:rsidP="008266FE">
      <w:pPr>
        <w:spacing w:before="0" w:after="0" w:line="240" w:lineRule="auto"/>
        <w:rPr>
          <w:rFonts w:eastAsia="Times New Roman" w:cs="Arial"/>
          <w:color w:val="000000"/>
          <w:sz w:val="22"/>
          <w:szCs w:val="22"/>
        </w:rPr>
      </w:pPr>
    </w:p>
    <w:p w14:paraId="6A2164C9" w14:textId="5E43EB96" w:rsidR="00544BFB" w:rsidRDefault="00544BFB" w:rsidP="008266FE">
      <w:pPr>
        <w:spacing w:before="0" w:after="0" w:line="240" w:lineRule="auto"/>
        <w:rPr>
          <w:rFonts w:eastAsia="Times New Roman" w:cs="Arial"/>
          <w:color w:val="000000"/>
          <w:sz w:val="22"/>
          <w:szCs w:val="22"/>
        </w:rPr>
      </w:pPr>
    </w:p>
    <w:p w14:paraId="1E246DC1" w14:textId="35737CDD" w:rsidR="00544BFB" w:rsidRDefault="00544BFB" w:rsidP="008266FE">
      <w:pPr>
        <w:spacing w:before="0" w:after="0" w:line="240" w:lineRule="auto"/>
        <w:rPr>
          <w:rFonts w:eastAsia="Times New Roman" w:cs="Arial"/>
          <w:color w:val="000000"/>
          <w:sz w:val="22"/>
          <w:szCs w:val="22"/>
        </w:rPr>
      </w:pPr>
    </w:p>
    <w:p w14:paraId="76934CD1" w14:textId="11BCB69F" w:rsidR="00544BFB" w:rsidRDefault="00544BFB" w:rsidP="008266FE">
      <w:pPr>
        <w:spacing w:before="0" w:after="0" w:line="240" w:lineRule="auto"/>
        <w:rPr>
          <w:rFonts w:eastAsia="Times New Roman" w:cs="Arial"/>
          <w:color w:val="000000"/>
          <w:sz w:val="22"/>
          <w:szCs w:val="22"/>
        </w:rPr>
      </w:pPr>
    </w:p>
    <w:p w14:paraId="0BF6E79D" w14:textId="5B898F56" w:rsidR="00544BFB" w:rsidRDefault="00544BFB" w:rsidP="008266FE">
      <w:pPr>
        <w:spacing w:before="0" w:after="0" w:line="240" w:lineRule="auto"/>
        <w:rPr>
          <w:rFonts w:eastAsia="Times New Roman" w:cs="Arial"/>
          <w:color w:val="000000"/>
          <w:sz w:val="22"/>
          <w:szCs w:val="22"/>
        </w:rPr>
      </w:pPr>
    </w:p>
    <w:p w14:paraId="1A2024EA" w14:textId="5CB5BD77" w:rsidR="00544BFB" w:rsidRDefault="00544BFB" w:rsidP="008266FE">
      <w:pPr>
        <w:spacing w:before="0" w:after="0" w:line="240" w:lineRule="auto"/>
        <w:rPr>
          <w:rFonts w:eastAsia="Times New Roman" w:cs="Arial"/>
          <w:color w:val="000000"/>
          <w:sz w:val="22"/>
          <w:szCs w:val="22"/>
        </w:rPr>
      </w:pPr>
    </w:p>
    <w:p w14:paraId="5E34E54B" w14:textId="6794BAB2" w:rsidR="00544BFB" w:rsidRDefault="00544BFB" w:rsidP="008266FE">
      <w:pPr>
        <w:spacing w:before="0" w:after="0" w:line="240" w:lineRule="auto"/>
        <w:rPr>
          <w:rFonts w:eastAsia="Times New Roman" w:cs="Arial"/>
          <w:color w:val="000000"/>
          <w:sz w:val="22"/>
          <w:szCs w:val="22"/>
        </w:rPr>
      </w:pPr>
    </w:p>
    <w:p w14:paraId="2E4D689B" w14:textId="7C7058E3" w:rsidR="00544BFB" w:rsidRDefault="00544BFB" w:rsidP="008266FE">
      <w:pPr>
        <w:spacing w:before="0" w:after="0" w:line="240" w:lineRule="auto"/>
        <w:rPr>
          <w:rFonts w:eastAsia="Times New Roman" w:cs="Arial"/>
          <w:color w:val="000000"/>
          <w:sz w:val="22"/>
          <w:szCs w:val="22"/>
        </w:rPr>
      </w:pPr>
    </w:p>
    <w:p w14:paraId="6AB2CD89" w14:textId="660C28BE" w:rsidR="00544BFB" w:rsidRDefault="00544BFB" w:rsidP="008266FE">
      <w:pPr>
        <w:spacing w:before="0" w:after="0" w:line="240" w:lineRule="auto"/>
        <w:rPr>
          <w:rFonts w:eastAsia="Times New Roman" w:cs="Arial"/>
          <w:color w:val="000000"/>
          <w:sz w:val="22"/>
          <w:szCs w:val="22"/>
        </w:rPr>
      </w:pPr>
    </w:p>
    <w:p w14:paraId="56C25417" w14:textId="3D5F256D" w:rsidR="002E5B72" w:rsidRDefault="002E5B72" w:rsidP="000961A7">
      <w:pPr>
        <w:spacing w:before="0" w:after="0" w:line="240" w:lineRule="auto"/>
        <w:rPr>
          <w:rFonts w:eastAsia="Times New Roman" w:cs="Arial"/>
          <w:color w:val="000000"/>
          <w:sz w:val="22"/>
          <w:szCs w:val="22"/>
        </w:rPr>
      </w:pPr>
    </w:p>
    <w:p w14:paraId="390CC77D" w14:textId="248D0283" w:rsidR="00544BFB" w:rsidRDefault="00544BFB" w:rsidP="00544BFB">
      <w:pPr>
        <w:spacing w:before="0" w:after="0" w:line="240" w:lineRule="auto"/>
        <w:rPr>
          <w:rFonts w:eastAsia="Times New Roman" w:cs="Arial"/>
          <w:color w:val="000000"/>
          <w:sz w:val="22"/>
          <w:szCs w:val="22"/>
        </w:rPr>
      </w:pPr>
    </w:p>
    <w:p w14:paraId="3A4DD888" w14:textId="2D47520B" w:rsidR="00544BFB" w:rsidRDefault="00544BFB" w:rsidP="00544BFB">
      <w:pPr>
        <w:spacing w:before="0" w:after="0" w:line="240" w:lineRule="auto"/>
        <w:rPr>
          <w:rFonts w:eastAsia="Times New Roman" w:cs="Arial"/>
          <w:color w:val="000000"/>
          <w:sz w:val="22"/>
          <w:szCs w:val="22"/>
        </w:rPr>
      </w:pPr>
    </w:p>
    <w:p w14:paraId="5778B63E" w14:textId="206496CA" w:rsidR="00544BFB" w:rsidRDefault="00544BFB" w:rsidP="00544BFB">
      <w:pPr>
        <w:spacing w:before="0" w:after="0" w:line="240" w:lineRule="auto"/>
        <w:rPr>
          <w:rFonts w:eastAsia="Times New Roman" w:cs="Arial"/>
          <w:color w:val="000000"/>
          <w:sz w:val="22"/>
          <w:szCs w:val="22"/>
        </w:rPr>
      </w:pPr>
    </w:p>
    <w:p w14:paraId="4CF44463" w14:textId="43C08F3E" w:rsidR="00544BFB" w:rsidRDefault="00544BFB" w:rsidP="00544BFB">
      <w:pPr>
        <w:spacing w:before="0" w:after="0" w:line="240" w:lineRule="auto"/>
        <w:rPr>
          <w:rFonts w:eastAsia="Times New Roman" w:cs="Arial"/>
          <w:color w:val="000000"/>
          <w:sz w:val="22"/>
          <w:szCs w:val="22"/>
        </w:rPr>
      </w:pPr>
    </w:p>
    <w:p w14:paraId="01460629" w14:textId="4369BA4F" w:rsidR="00544BFB" w:rsidRPr="00544BFB" w:rsidRDefault="00163BFE" w:rsidP="00544BFB">
      <w:pPr>
        <w:spacing w:before="0" w:after="0" w:line="240" w:lineRule="auto"/>
        <w:rPr>
          <w:rFonts w:eastAsia="Times New Roman" w:cs="Arial"/>
          <w:color w:val="000000"/>
          <w:sz w:val="22"/>
          <w:szCs w:val="22"/>
        </w:rPr>
      </w:pPr>
      <w:r>
        <w:rPr>
          <w:noProof/>
        </w:rPr>
        <w:drawing>
          <wp:anchor distT="0" distB="0" distL="114300" distR="114300" simplePos="0" relativeHeight="251662336" behindDoc="0" locked="0" layoutInCell="1" allowOverlap="1" wp14:anchorId="2A1034F2" wp14:editId="3E5295D3">
            <wp:simplePos x="0" y="0"/>
            <wp:positionH relativeFrom="column">
              <wp:posOffset>2985770</wp:posOffset>
            </wp:positionH>
            <wp:positionV relativeFrom="paragraph">
              <wp:posOffset>232410</wp:posOffset>
            </wp:positionV>
            <wp:extent cx="3213735" cy="2493010"/>
            <wp:effectExtent l="0" t="0" r="12065" b="0"/>
            <wp:wrapTight wrapText="bothSides">
              <wp:wrapPolygon edited="0">
                <wp:start x="0" y="0"/>
                <wp:lineTo x="0" y="21347"/>
                <wp:lineTo x="21510" y="21347"/>
                <wp:lineTo x="21510" y="0"/>
                <wp:lineTo x="0" y="0"/>
              </wp:wrapPolygon>
            </wp:wrapTight>
            <wp:docPr id="9" name="Picture 9" descr="/Users/jujuolsen/Desktop/Screen Shot 2018-11-13 at 6.3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ujuolsen/Desktop/Screen Shot 2018-11-13 at 6.35.27 P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949" t="10549" r="5215" b="7887"/>
                    <a:stretch/>
                  </pic:blipFill>
                  <pic:spPr bwMode="auto">
                    <a:xfrm>
                      <a:off x="0" y="0"/>
                      <a:ext cx="3213735" cy="249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noProof/>
          <w:color w:val="000000"/>
          <w:sz w:val="22"/>
          <w:szCs w:val="22"/>
        </w:rPr>
        <w:drawing>
          <wp:anchor distT="0" distB="0" distL="114300" distR="114300" simplePos="0" relativeHeight="251661312" behindDoc="0" locked="0" layoutInCell="1" allowOverlap="1" wp14:anchorId="24FA77EC" wp14:editId="59A1F167">
            <wp:simplePos x="0" y="0"/>
            <wp:positionH relativeFrom="column">
              <wp:posOffset>-297815</wp:posOffset>
            </wp:positionH>
            <wp:positionV relativeFrom="paragraph">
              <wp:posOffset>209550</wp:posOffset>
            </wp:positionV>
            <wp:extent cx="3032125" cy="2511425"/>
            <wp:effectExtent l="0" t="0" r="0" b="3175"/>
            <wp:wrapTight wrapText="bothSides">
              <wp:wrapPolygon edited="0">
                <wp:start x="0" y="0"/>
                <wp:lineTo x="0" y="21409"/>
                <wp:lineTo x="21351" y="21409"/>
                <wp:lineTo x="21351" y="0"/>
                <wp:lineTo x="0" y="0"/>
              </wp:wrapPolygon>
            </wp:wrapTight>
            <wp:docPr id="7" name="Picture 7" descr="/Users/jujuolsen/Desktop/Screen Shot 2018-11-13 at 6.3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ujuolsen/Desktop/Screen Shot 2018-11-13 at 6.35.5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125" cy="251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BFB">
        <w:tab/>
      </w:r>
    </w:p>
    <w:p w14:paraId="6AF1DAF0" w14:textId="611A0108" w:rsidR="00544BFB" w:rsidRPr="00544BFB" w:rsidRDefault="00544BFB" w:rsidP="00544BFB"/>
    <w:p w14:paraId="37F569F3" w14:textId="09443174" w:rsidR="000A2E7A" w:rsidRPr="000A2E7A" w:rsidRDefault="00B22D0B" w:rsidP="000A2E7A">
      <w:pPr>
        <w:pStyle w:val="Title"/>
        <w:rPr>
          <w:color w:val="E7E6E6" w:themeColor="background2"/>
        </w:rPr>
      </w:pPr>
      <w:r>
        <w:lastRenderedPageBreak/>
        <w:t>Itemized Expenses</w:t>
      </w:r>
    </w:p>
    <w:p w14:paraId="1F0D5E7A" w14:textId="57667C21" w:rsidR="00B22D0B" w:rsidRPr="00106D81" w:rsidRDefault="00B22D0B" w:rsidP="00B22D0B">
      <w:pPr>
        <w:pStyle w:val="TableCaption"/>
      </w:pPr>
      <w:r>
        <w:t>from Herman Miller Custom Catalog</w:t>
      </w:r>
    </w:p>
    <w:tbl>
      <w:tblPr>
        <w:tblStyle w:val="TableSimple"/>
        <w:tblpPr w:leftFromText="187" w:rightFromText="187" w:vertAnchor="text" w:horzAnchor="page" w:tblpX="1168" w:tblpY="112"/>
        <w:tblW w:w="4929" w:type="pct"/>
        <w:tblLook w:val="04A0" w:firstRow="1" w:lastRow="0" w:firstColumn="1" w:lastColumn="0" w:noHBand="0" w:noVBand="1"/>
      </w:tblPr>
      <w:tblGrid>
        <w:gridCol w:w="7109"/>
        <w:gridCol w:w="1444"/>
        <w:gridCol w:w="1378"/>
      </w:tblGrid>
      <w:tr w:rsidR="00B22D0B" w:rsidRPr="00C8730C" w14:paraId="531FFF05" w14:textId="77777777" w:rsidTr="00B93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9" w:type="dxa"/>
            <w:shd w:val="clear" w:color="auto" w:fill="E7E6E6" w:themeFill="background2"/>
          </w:tcPr>
          <w:p w14:paraId="5EEE2B89" w14:textId="717F1A95" w:rsidR="00B22D0B" w:rsidRPr="00C8730C" w:rsidRDefault="00B22D0B" w:rsidP="00FD1DD7">
            <w:pPr>
              <w:pStyle w:val="TableHeading"/>
              <w:framePr w:hSpace="0" w:wrap="auto" w:vAnchor="margin" w:hAnchor="text" w:xAlign="left" w:yAlign="inline"/>
              <w:rPr>
                <w:color w:val="000000" w:themeColor="text1"/>
              </w:rPr>
            </w:pPr>
            <w:r>
              <w:rPr>
                <w:color w:val="000000" w:themeColor="text1"/>
              </w:rPr>
              <w:t>Item (include link and unit price)</w:t>
            </w:r>
          </w:p>
        </w:tc>
        <w:tc>
          <w:tcPr>
            <w:tcW w:w="1444" w:type="dxa"/>
            <w:shd w:val="clear" w:color="auto" w:fill="E7E6E6" w:themeFill="background2"/>
          </w:tcPr>
          <w:p w14:paraId="72090FF7" w14:textId="77777777" w:rsidR="00B22D0B" w:rsidRPr="00C8730C" w:rsidRDefault="00B22D0B" w:rsidP="00FD1DD7">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Quantity</w:t>
            </w:r>
          </w:p>
        </w:tc>
        <w:tc>
          <w:tcPr>
            <w:tcW w:w="1378" w:type="dxa"/>
            <w:shd w:val="clear" w:color="auto" w:fill="E7E6E6" w:themeFill="background2"/>
          </w:tcPr>
          <w:p w14:paraId="60B677D5" w14:textId="77777777" w:rsidR="00B22D0B" w:rsidRPr="00C8730C" w:rsidRDefault="00B22D0B" w:rsidP="00FD1DD7">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Cost</w:t>
            </w:r>
          </w:p>
        </w:tc>
      </w:tr>
      <w:tr w:rsidR="00B22D0B" w14:paraId="567D8E83" w14:textId="77777777" w:rsidTr="00B93D54">
        <w:tc>
          <w:tcPr>
            <w:cnfStyle w:val="001000000000" w:firstRow="0" w:lastRow="0" w:firstColumn="1" w:lastColumn="0" w:oddVBand="0" w:evenVBand="0" w:oddHBand="0" w:evenHBand="0" w:firstRowFirstColumn="0" w:firstRowLastColumn="0" w:lastRowFirstColumn="0" w:lastRowLastColumn="0"/>
            <w:tcW w:w="7109" w:type="dxa"/>
          </w:tcPr>
          <w:p w14:paraId="0D873817" w14:textId="7BDC2C6A" w:rsidR="00B22D0B" w:rsidRPr="00DA7184" w:rsidRDefault="00B22D0B" w:rsidP="00774F33">
            <w:pPr>
              <w:pStyle w:val="TableText"/>
              <w:framePr w:hSpace="0" w:wrap="auto" w:vAnchor="margin" w:hAnchor="text" w:xAlign="left" w:yAlign="inline"/>
              <w:spacing w:before="120" w:after="120"/>
              <w:rPr>
                <w:b w:val="0"/>
              </w:rPr>
            </w:pPr>
            <w:r w:rsidRPr="00B22D0B">
              <w:rPr>
                <w:b w:val="0"/>
                <w:bCs/>
              </w:rPr>
              <w:t>[</w:t>
            </w:r>
            <w:hyperlink r:id="rId16" w:history="1">
              <w:r w:rsidRPr="00B22D0B">
                <w:rPr>
                  <w:rStyle w:val="Hyperlink"/>
                  <w:b w:val="0"/>
                </w:rPr>
                <w:t>Caper Chair</w:t>
              </w:r>
            </w:hyperlink>
            <w:r w:rsidRPr="00B22D0B">
              <w:rPr>
                <w:b w:val="0"/>
                <w:color w:val="0087CD" w:themeColor="text2"/>
              </w:rPr>
              <w:t xml:space="preserve"> </w:t>
            </w:r>
            <w:r>
              <w:rPr>
                <w:b w:val="0"/>
              </w:rPr>
              <w:t>$</w:t>
            </w:r>
            <w:r w:rsidR="00774F33">
              <w:rPr>
                <w:b w:val="0"/>
              </w:rPr>
              <w:t>1159</w:t>
            </w:r>
            <w:r>
              <w:rPr>
                <w:b w:val="0"/>
              </w:rPr>
              <w:t>]</w:t>
            </w:r>
          </w:p>
        </w:tc>
        <w:tc>
          <w:tcPr>
            <w:tcW w:w="1444" w:type="dxa"/>
          </w:tcPr>
          <w:p w14:paraId="177F7298" w14:textId="55CE9A66" w:rsidR="00B22D0B" w:rsidRPr="00DA7184" w:rsidRDefault="00B22D0B"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236098">
              <w:t>6</w:t>
            </w:r>
            <w:r>
              <w:t>]</w:t>
            </w:r>
          </w:p>
        </w:tc>
        <w:tc>
          <w:tcPr>
            <w:tcW w:w="1378" w:type="dxa"/>
          </w:tcPr>
          <w:p w14:paraId="0F5BF974" w14:textId="71DD3E83" w:rsidR="00B22D0B" w:rsidRPr="00DA7184" w:rsidRDefault="00B22D0B" w:rsidP="0023609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236098">
              <w:t>695</w:t>
            </w:r>
            <w:r>
              <w:t>4]</w:t>
            </w:r>
          </w:p>
        </w:tc>
      </w:tr>
      <w:tr w:rsidR="00B22D0B" w14:paraId="0B03CAE2" w14:textId="77777777" w:rsidTr="00B93D54">
        <w:tc>
          <w:tcPr>
            <w:cnfStyle w:val="001000000000" w:firstRow="0" w:lastRow="0" w:firstColumn="1" w:lastColumn="0" w:oddVBand="0" w:evenVBand="0" w:oddHBand="0" w:evenHBand="0" w:firstRowFirstColumn="0" w:firstRowLastColumn="0" w:lastRowFirstColumn="0" w:lastRowLastColumn="0"/>
            <w:tcW w:w="7109" w:type="dxa"/>
          </w:tcPr>
          <w:p w14:paraId="29D11A59" w14:textId="2446D9AF" w:rsidR="00B22D0B" w:rsidRPr="00DA7184" w:rsidRDefault="000A1EAC" w:rsidP="00FD1DD7">
            <w:pPr>
              <w:pStyle w:val="TableText"/>
              <w:framePr w:hSpace="0" w:wrap="auto" w:vAnchor="margin" w:hAnchor="text" w:xAlign="left" w:yAlign="inline"/>
              <w:spacing w:before="120" w:after="120"/>
              <w:rPr>
                <w:b w:val="0"/>
              </w:rPr>
            </w:pPr>
            <w:r>
              <w:rPr>
                <w:b w:val="0"/>
              </w:rPr>
              <w:t>[</w:t>
            </w:r>
            <w:hyperlink r:id="rId17" w:history="1">
              <w:r w:rsidRPr="00427AA0">
                <w:rPr>
                  <w:rStyle w:val="Hyperlink"/>
                  <w:b w:val="0"/>
                  <w:bCs/>
                </w:rPr>
                <w:t xml:space="preserve">Swoop Chair </w:t>
              </w:r>
              <w:r w:rsidR="00003A43" w:rsidRPr="00427AA0">
                <w:rPr>
                  <w:rStyle w:val="Hyperlink"/>
                  <w:b w:val="0"/>
                  <w:bCs/>
                </w:rPr>
                <w:t>Armless</w:t>
              </w:r>
            </w:hyperlink>
            <w:r w:rsidR="00003A43">
              <w:rPr>
                <w:b w:val="0"/>
              </w:rPr>
              <w:t xml:space="preserve"> $1784]</w:t>
            </w:r>
          </w:p>
        </w:tc>
        <w:tc>
          <w:tcPr>
            <w:tcW w:w="1444" w:type="dxa"/>
          </w:tcPr>
          <w:p w14:paraId="55EC8B3E" w14:textId="0D1E5AA3" w:rsidR="00B22D0B" w:rsidRPr="00DA7184" w:rsidRDefault="00003A43"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w:t>
            </w:r>
          </w:p>
        </w:tc>
        <w:tc>
          <w:tcPr>
            <w:tcW w:w="1378" w:type="dxa"/>
          </w:tcPr>
          <w:p w14:paraId="6EA6AB3A" w14:textId="655B8D27" w:rsidR="00B22D0B" w:rsidRPr="00DA7184" w:rsidRDefault="00003A43"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[$3568]</w:t>
            </w:r>
          </w:p>
        </w:tc>
      </w:tr>
      <w:tr w:rsidR="00B22D0B" w14:paraId="090D3F7C" w14:textId="77777777" w:rsidTr="00B93D54">
        <w:tc>
          <w:tcPr>
            <w:cnfStyle w:val="001000000000" w:firstRow="0" w:lastRow="0" w:firstColumn="1" w:lastColumn="0" w:oddVBand="0" w:evenVBand="0" w:oddHBand="0" w:evenHBand="0" w:firstRowFirstColumn="0" w:firstRowLastColumn="0" w:lastRowFirstColumn="0" w:lastRowLastColumn="0"/>
            <w:tcW w:w="7109" w:type="dxa"/>
          </w:tcPr>
          <w:p w14:paraId="2B8AE87D" w14:textId="3D928001" w:rsidR="00003A43" w:rsidRPr="00003A43" w:rsidRDefault="00003A43" w:rsidP="00FD1DD7">
            <w:pPr>
              <w:pStyle w:val="TableText"/>
              <w:framePr w:hSpace="0" w:wrap="auto" w:vAnchor="margin" w:hAnchor="text" w:xAlign="left" w:yAlign="inline"/>
              <w:spacing w:before="120" w:after="120"/>
              <w:rPr>
                <w:b w:val="0"/>
              </w:rPr>
            </w:pPr>
            <w:r>
              <w:rPr>
                <w:b w:val="0"/>
              </w:rPr>
              <w:t>[</w:t>
            </w:r>
            <w:hyperlink r:id="rId18" w:history="1">
              <w:r w:rsidRPr="00427AA0">
                <w:rPr>
                  <w:rStyle w:val="Hyperlink"/>
                  <w:b w:val="0"/>
                  <w:bCs/>
                </w:rPr>
                <w:t>Swoop Chair Arm</w:t>
              </w:r>
            </w:hyperlink>
            <w:r>
              <w:rPr>
                <w:b w:val="0"/>
              </w:rPr>
              <w:t xml:space="preserve"> $1878]</w:t>
            </w:r>
          </w:p>
        </w:tc>
        <w:tc>
          <w:tcPr>
            <w:tcW w:w="1444" w:type="dxa"/>
          </w:tcPr>
          <w:p w14:paraId="0B05D995" w14:textId="6087DCE1" w:rsidR="00B22D0B" w:rsidRPr="00DA7184" w:rsidRDefault="00003A43"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R1L1 [2]</w:t>
            </w:r>
          </w:p>
        </w:tc>
        <w:tc>
          <w:tcPr>
            <w:tcW w:w="1378" w:type="dxa"/>
          </w:tcPr>
          <w:p w14:paraId="7A78D841" w14:textId="18A0A849" w:rsidR="00B22D0B" w:rsidRPr="00DA7184" w:rsidRDefault="00003A43"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[$3756]</w:t>
            </w:r>
          </w:p>
        </w:tc>
      </w:tr>
      <w:tr w:rsidR="00B22D0B" w14:paraId="6670DC00" w14:textId="77777777" w:rsidTr="00B93D54">
        <w:tc>
          <w:tcPr>
            <w:cnfStyle w:val="001000000000" w:firstRow="0" w:lastRow="0" w:firstColumn="1" w:lastColumn="0" w:oddVBand="0" w:evenVBand="0" w:oddHBand="0" w:evenHBand="0" w:firstRowFirstColumn="0" w:firstRowLastColumn="0" w:lastRowFirstColumn="0" w:lastRowLastColumn="0"/>
            <w:tcW w:w="7109" w:type="dxa"/>
          </w:tcPr>
          <w:p w14:paraId="5C4933EA" w14:textId="1AF79995" w:rsidR="00B22D0B" w:rsidRPr="00003A43" w:rsidRDefault="00BC116E" w:rsidP="0046195C">
            <w:pPr>
              <w:pStyle w:val="TableText"/>
              <w:framePr w:hSpace="0" w:wrap="auto" w:vAnchor="margin" w:hAnchor="text" w:xAlign="left" w:yAlign="inline"/>
              <w:spacing w:before="120" w:after="120"/>
              <w:rPr>
                <w:b w:val="0"/>
              </w:rPr>
            </w:pPr>
            <w:r>
              <w:rPr>
                <w:b w:val="0"/>
              </w:rPr>
              <w:t>[</w:t>
            </w:r>
            <w:hyperlink r:id="rId19" w:history="1">
              <w:r w:rsidR="00A617DD" w:rsidRPr="00D463C7">
                <w:rPr>
                  <w:rStyle w:val="Hyperlink"/>
                  <w:b w:val="0"/>
                  <w:bCs/>
                </w:rPr>
                <w:t xml:space="preserve">Eames </w:t>
              </w:r>
              <w:r w:rsidR="0046195C">
                <w:rPr>
                  <w:rStyle w:val="Hyperlink"/>
                  <w:b w:val="0"/>
                  <w:bCs/>
                </w:rPr>
                <w:t>Square Occasional Table 30”</w:t>
              </w:r>
            </w:hyperlink>
            <w:r w:rsidR="00D463C7">
              <w:rPr>
                <w:b w:val="0"/>
              </w:rPr>
              <w:t xml:space="preserve"> $</w:t>
            </w:r>
            <w:r w:rsidR="00B917F2">
              <w:rPr>
                <w:b w:val="0"/>
              </w:rPr>
              <w:t>3872</w:t>
            </w:r>
            <w:r>
              <w:rPr>
                <w:b w:val="0"/>
              </w:rPr>
              <w:t>]</w:t>
            </w:r>
          </w:p>
        </w:tc>
        <w:tc>
          <w:tcPr>
            <w:tcW w:w="1444" w:type="dxa"/>
          </w:tcPr>
          <w:p w14:paraId="7F5976DD" w14:textId="21FCC1CA" w:rsidR="00B22D0B" w:rsidRPr="00DA7184" w:rsidRDefault="00BC116E"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D463C7">
              <w:t>1</w:t>
            </w:r>
            <w:r w:rsidR="00003A43">
              <w:t>]</w:t>
            </w:r>
          </w:p>
        </w:tc>
        <w:tc>
          <w:tcPr>
            <w:tcW w:w="1378" w:type="dxa"/>
          </w:tcPr>
          <w:p w14:paraId="2631FAD7" w14:textId="440CF462" w:rsidR="00B22D0B" w:rsidRPr="00003A43" w:rsidRDefault="00003A43"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sidRPr="00003A43">
              <w:t>[$</w:t>
            </w:r>
            <w:r w:rsidR="00B917F2">
              <w:t>3872</w:t>
            </w:r>
            <w:r w:rsidRPr="00003A43">
              <w:t>]</w:t>
            </w:r>
          </w:p>
        </w:tc>
      </w:tr>
      <w:tr w:rsidR="00B22D0B" w14:paraId="16DB9828" w14:textId="77777777" w:rsidTr="00B93D54">
        <w:tc>
          <w:tcPr>
            <w:cnfStyle w:val="001000000000" w:firstRow="0" w:lastRow="0" w:firstColumn="1" w:lastColumn="0" w:oddVBand="0" w:evenVBand="0" w:oddHBand="0" w:evenHBand="0" w:firstRowFirstColumn="0" w:firstRowLastColumn="0" w:lastRowFirstColumn="0" w:lastRowLastColumn="0"/>
            <w:tcW w:w="7109" w:type="dxa"/>
          </w:tcPr>
          <w:p w14:paraId="12B4DA4C" w14:textId="30AC18BF" w:rsidR="00B22D0B" w:rsidRPr="00003A43" w:rsidRDefault="00003A43" w:rsidP="00FD1DD7">
            <w:pPr>
              <w:pStyle w:val="TableText"/>
              <w:framePr w:hSpace="0" w:wrap="auto" w:vAnchor="margin" w:hAnchor="text" w:xAlign="left" w:yAlign="inline"/>
              <w:spacing w:before="120" w:after="120"/>
              <w:rPr>
                <w:b w:val="0"/>
              </w:rPr>
            </w:pPr>
            <w:r>
              <w:rPr>
                <w:b w:val="0"/>
              </w:rPr>
              <w:t>[</w:t>
            </w:r>
            <w:hyperlink r:id="rId20" w:history="1">
              <w:r w:rsidRPr="005B2D19">
                <w:rPr>
                  <w:rStyle w:val="Hyperlink"/>
                  <w:b w:val="0"/>
                  <w:bCs/>
                </w:rPr>
                <w:t>Step Lounge Ottoman</w:t>
              </w:r>
            </w:hyperlink>
            <w:r w:rsidRPr="00003A43">
              <w:rPr>
                <w:b w:val="0"/>
              </w:rPr>
              <w:t xml:space="preserve"> </w:t>
            </w:r>
            <w:r>
              <w:rPr>
                <w:b w:val="0"/>
              </w:rPr>
              <w:t>$1832]</w:t>
            </w:r>
          </w:p>
        </w:tc>
        <w:tc>
          <w:tcPr>
            <w:tcW w:w="1444" w:type="dxa"/>
          </w:tcPr>
          <w:p w14:paraId="3F275779" w14:textId="54B60145" w:rsidR="00B22D0B" w:rsidRPr="00DA7184" w:rsidRDefault="00003A43"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635389D5" w14:textId="39A93814" w:rsidR="00B22D0B" w:rsidRPr="00003A43" w:rsidRDefault="00003A43"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sidRPr="00003A43">
              <w:t>[$1832]</w:t>
            </w:r>
          </w:p>
        </w:tc>
      </w:tr>
      <w:tr w:rsidR="00B22D0B" w14:paraId="1209348E" w14:textId="77777777" w:rsidTr="00B93D54">
        <w:tc>
          <w:tcPr>
            <w:cnfStyle w:val="001000000000" w:firstRow="0" w:lastRow="0" w:firstColumn="1" w:lastColumn="0" w:oddVBand="0" w:evenVBand="0" w:oddHBand="0" w:evenHBand="0" w:firstRowFirstColumn="0" w:firstRowLastColumn="0" w:lastRowFirstColumn="0" w:lastRowLastColumn="0"/>
            <w:tcW w:w="7109" w:type="dxa"/>
          </w:tcPr>
          <w:p w14:paraId="0168FFF7" w14:textId="3A625D4B" w:rsidR="00B22D0B" w:rsidRPr="00003A43" w:rsidRDefault="00003A43" w:rsidP="00FD1DD7">
            <w:pPr>
              <w:pStyle w:val="TableText"/>
              <w:framePr w:hSpace="0" w:wrap="auto" w:vAnchor="margin" w:hAnchor="text" w:xAlign="left" w:yAlign="inline"/>
              <w:spacing w:before="120" w:after="120"/>
              <w:rPr>
                <w:b w:val="0"/>
              </w:rPr>
            </w:pPr>
            <w:r>
              <w:rPr>
                <w:b w:val="0"/>
              </w:rPr>
              <w:t>[</w:t>
            </w:r>
            <w:hyperlink r:id="rId21" w:history="1">
              <w:r w:rsidRPr="00F477E7">
                <w:rPr>
                  <w:rStyle w:val="Hyperlink"/>
                  <w:b w:val="0"/>
                  <w:bCs/>
                </w:rPr>
                <w:t>Always Lounge Chair</w:t>
              </w:r>
            </w:hyperlink>
            <w:r>
              <w:rPr>
                <w:b w:val="0"/>
              </w:rPr>
              <w:t xml:space="preserve"> $2839]</w:t>
            </w:r>
          </w:p>
        </w:tc>
        <w:tc>
          <w:tcPr>
            <w:tcW w:w="1444" w:type="dxa"/>
          </w:tcPr>
          <w:p w14:paraId="34305A82" w14:textId="56315611" w:rsidR="00B22D0B" w:rsidRPr="00DA7184" w:rsidRDefault="00DA0E2E"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w:t>
            </w:r>
            <w:r w:rsidR="00003A43">
              <w:t>]</w:t>
            </w:r>
          </w:p>
        </w:tc>
        <w:tc>
          <w:tcPr>
            <w:tcW w:w="1378" w:type="dxa"/>
          </w:tcPr>
          <w:p w14:paraId="3E0CF469" w14:textId="470C77B5" w:rsidR="00B22D0B" w:rsidRPr="00DA7184" w:rsidRDefault="00003A43" w:rsidP="00FF2AE5">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FF2AE5">
              <w:t>8697</w:t>
            </w:r>
            <w:r>
              <w:t>]</w:t>
            </w:r>
          </w:p>
        </w:tc>
      </w:tr>
      <w:tr w:rsidR="00B22D0B" w14:paraId="4ECA3348" w14:textId="77777777" w:rsidTr="00B93D54">
        <w:tc>
          <w:tcPr>
            <w:cnfStyle w:val="001000000000" w:firstRow="0" w:lastRow="0" w:firstColumn="1" w:lastColumn="0" w:oddVBand="0" w:evenVBand="0" w:oddHBand="0" w:evenHBand="0" w:firstRowFirstColumn="0" w:firstRowLastColumn="0" w:lastRowFirstColumn="0" w:lastRowLastColumn="0"/>
            <w:tcW w:w="7109" w:type="dxa"/>
          </w:tcPr>
          <w:p w14:paraId="0631E3A3" w14:textId="4AAF54A0" w:rsidR="00B22D0B" w:rsidRPr="00003A43" w:rsidRDefault="00341A78" w:rsidP="00FD1DD7">
            <w:pPr>
              <w:pStyle w:val="TableText"/>
              <w:framePr w:hSpace="0" w:wrap="auto" w:vAnchor="margin" w:hAnchor="text" w:xAlign="left" w:yAlign="inline"/>
              <w:spacing w:before="120" w:after="120"/>
              <w:rPr>
                <w:b w:val="0"/>
              </w:rPr>
            </w:pPr>
            <w:r>
              <w:rPr>
                <w:b w:val="0"/>
              </w:rPr>
              <w:t>[</w:t>
            </w:r>
            <w:hyperlink r:id="rId22" w:history="1">
              <w:r w:rsidR="00917491" w:rsidRPr="00BF2405">
                <w:rPr>
                  <w:rStyle w:val="Hyperlink"/>
                  <w:b w:val="0"/>
                  <w:bCs/>
                </w:rPr>
                <w:t>Eames Standing Height Table Round</w:t>
              </w:r>
            </w:hyperlink>
            <w:r w:rsidR="00917491">
              <w:rPr>
                <w:b w:val="0"/>
              </w:rPr>
              <w:t xml:space="preserve"> $1750]</w:t>
            </w:r>
          </w:p>
        </w:tc>
        <w:tc>
          <w:tcPr>
            <w:tcW w:w="1444" w:type="dxa"/>
          </w:tcPr>
          <w:p w14:paraId="42F69298" w14:textId="5CCECE77" w:rsidR="00B22D0B" w:rsidRPr="00003A43" w:rsidRDefault="0046195C"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917491">
              <w:t>3</w:t>
            </w:r>
            <w:r>
              <w:t>]</w:t>
            </w:r>
          </w:p>
        </w:tc>
        <w:tc>
          <w:tcPr>
            <w:tcW w:w="1378" w:type="dxa"/>
          </w:tcPr>
          <w:p w14:paraId="0862BBC5" w14:textId="434E5D22" w:rsidR="00B22D0B" w:rsidRPr="00003A43" w:rsidRDefault="00BF2405"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[$5250]</w:t>
            </w:r>
          </w:p>
        </w:tc>
      </w:tr>
      <w:tr w:rsidR="00003A43" w14:paraId="2441C681" w14:textId="77777777" w:rsidTr="00B93D54">
        <w:trPr>
          <w:trHeight w:val="504"/>
        </w:trPr>
        <w:tc>
          <w:tcPr>
            <w:cnfStyle w:val="001000000000" w:firstRow="0" w:lastRow="0" w:firstColumn="1" w:lastColumn="0" w:oddVBand="0" w:evenVBand="0" w:oddHBand="0" w:evenHBand="0" w:firstRowFirstColumn="0" w:firstRowLastColumn="0" w:lastRowFirstColumn="0" w:lastRowLastColumn="0"/>
            <w:tcW w:w="7109" w:type="dxa"/>
          </w:tcPr>
          <w:p w14:paraId="51CE4C5F" w14:textId="589ABB2E" w:rsidR="00003A43" w:rsidRPr="0046195C" w:rsidRDefault="0046195C" w:rsidP="00B93D54">
            <w:pPr>
              <w:pStyle w:val="TableText"/>
              <w:framePr w:hSpace="0" w:wrap="auto" w:vAnchor="margin" w:hAnchor="text" w:xAlign="left" w:yAlign="inline"/>
              <w:spacing w:before="120" w:after="120"/>
              <w:rPr>
                <w:b w:val="0"/>
              </w:rPr>
            </w:pPr>
            <w:r>
              <w:rPr>
                <w:b w:val="0"/>
              </w:rPr>
              <w:t>[</w:t>
            </w:r>
            <w:hyperlink r:id="rId23" w:history="1">
              <w:r w:rsidRPr="0046195C">
                <w:rPr>
                  <w:rStyle w:val="Hyperlink"/>
                  <w:b w:val="0"/>
                  <w:bCs/>
                </w:rPr>
                <w:t>Eames Occasional Round</w:t>
              </w:r>
              <w:bookmarkStart w:id="0" w:name="_GoBack"/>
              <w:bookmarkEnd w:id="0"/>
              <w:r w:rsidRPr="0046195C">
                <w:rPr>
                  <w:rStyle w:val="Hyperlink"/>
                  <w:b w:val="0"/>
                  <w:bCs/>
                </w:rPr>
                <w:t xml:space="preserve"> Table</w:t>
              </w:r>
            </w:hyperlink>
            <w:r w:rsidRPr="0046195C">
              <w:rPr>
                <w:b w:val="0"/>
              </w:rPr>
              <w:t xml:space="preserve"> $</w:t>
            </w:r>
            <w:r w:rsidR="00B93D54">
              <w:rPr>
                <w:b w:val="0"/>
              </w:rPr>
              <w:t>3872</w:t>
            </w:r>
            <w:r>
              <w:rPr>
                <w:b w:val="0"/>
              </w:rPr>
              <w:t>]</w:t>
            </w:r>
          </w:p>
        </w:tc>
        <w:tc>
          <w:tcPr>
            <w:tcW w:w="1444" w:type="dxa"/>
          </w:tcPr>
          <w:p w14:paraId="7254B8A4" w14:textId="28E59571" w:rsidR="00003A43" w:rsidRPr="0046195C" w:rsidRDefault="0046195C" w:rsidP="002766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2766D8">
              <w:t>1</w:t>
            </w:r>
            <w:r>
              <w:t>]</w:t>
            </w:r>
          </w:p>
        </w:tc>
        <w:tc>
          <w:tcPr>
            <w:tcW w:w="1378" w:type="dxa"/>
          </w:tcPr>
          <w:p w14:paraId="373C6D81" w14:textId="67D23937" w:rsidR="00003A43" w:rsidRPr="0046195C" w:rsidRDefault="0046195C" w:rsidP="002766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sidRPr="0046195C">
              <w:t>[$</w:t>
            </w:r>
            <w:r w:rsidR="002766D8">
              <w:t>3872</w:t>
            </w:r>
            <w:r>
              <w:t>]</w:t>
            </w:r>
          </w:p>
        </w:tc>
      </w:tr>
      <w:tr w:rsidR="00003A43" w14:paraId="1D010C25" w14:textId="77777777" w:rsidTr="00B93D54">
        <w:trPr>
          <w:trHeight w:val="459"/>
        </w:trPr>
        <w:tc>
          <w:tcPr>
            <w:cnfStyle w:val="001000000000" w:firstRow="0" w:lastRow="0" w:firstColumn="1" w:lastColumn="0" w:oddVBand="0" w:evenVBand="0" w:oddHBand="0" w:evenHBand="0" w:firstRowFirstColumn="0" w:firstRowLastColumn="0" w:lastRowFirstColumn="0" w:lastRowLastColumn="0"/>
            <w:tcW w:w="7109" w:type="dxa"/>
          </w:tcPr>
          <w:p w14:paraId="77D44EBE" w14:textId="41D9FE33" w:rsidR="00003A43" w:rsidRPr="00B93D54" w:rsidRDefault="00B93D54" w:rsidP="00FD1DD7">
            <w:pPr>
              <w:pStyle w:val="TableText"/>
              <w:framePr w:hSpace="0" w:wrap="auto" w:vAnchor="margin" w:hAnchor="text" w:xAlign="left" w:yAlign="inline"/>
              <w:spacing w:before="120" w:after="120"/>
              <w:rPr>
                <w:b w:val="0"/>
              </w:rPr>
            </w:pPr>
            <w:r>
              <w:rPr>
                <w:b w:val="0"/>
              </w:rPr>
              <w:t>[</w:t>
            </w:r>
            <w:hyperlink r:id="rId24" w:history="1">
              <w:r w:rsidRPr="00FF0163">
                <w:rPr>
                  <w:rStyle w:val="Hyperlink"/>
                  <w:b w:val="0"/>
                  <w:bCs/>
                </w:rPr>
                <w:t xml:space="preserve">Glass White Board </w:t>
              </w:r>
              <w:r w:rsidR="00E321D3" w:rsidRPr="00FF0163">
                <w:rPr>
                  <w:rStyle w:val="Hyperlink"/>
                  <w:b w:val="0"/>
                  <w:bCs/>
                </w:rPr>
                <w:t>48”</w:t>
              </w:r>
            </w:hyperlink>
            <w:r w:rsidR="00E321D3">
              <w:rPr>
                <w:b w:val="0"/>
              </w:rPr>
              <w:t xml:space="preserve"> </w:t>
            </w:r>
            <w:r>
              <w:rPr>
                <w:b w:val="0"/>
              </w:rPr>
              <w:t>$</w:t>
            </w:r>
            <w:r w:rsidR="00E321D3">
              <w:rPr>
                <w:b w:val="0"/>
              </w:rPr>
              <w:t>2300]</w:t>
            </w:r>
          </w:p>
        </w:tc>
        <w:tc>
          <w:tcPr>
            <w:tcW w:w="1444" w:type="dxa"/>
          </w:tcPr>
          <w:p w14:paraId="26DDD825" w14:textId="046720DF" w:rsidR="00003A43" w:rsidRPr="00B93D54" w:rsidRDefault="00E321D3"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27B9C681" w14:textId="0364AB03" w:rsidR="00003A43" w:rsidRPr="00B93D54" w:rsidRDefault="00E321D3" w:rsidP="00341A7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[$2300]</w:t>
            </w:r>
          </w:p>
        </w:tc>
      </w:tr>
      <w:tr w:rsidR="00B93D54" w14:paraId="66FE468E" w14:textId="77777777" w:rsidTr="00B93D54">
        <w:trPr>
          <w:trHeight w:val="459"/>
        </w:trPr>
        <w:tc>
          <w:tcPr>
            <w:cnfStyle w:val="001000000000" w:firstRow="0" w:lastRow="0" w:firstColumn="1" w:lastColumn="0" w:oddVBand="0" w:evenVBand="0" w:oddHBand="0" w:evenHBand="0" w:firstRowFirstColumn="0" w:firstRowLastColumn="0" w:lastRowFirstColumn="0" w:lastRowLastColumn="0"/>
            <w:tcW w:w="7109" w:type="dxa"/>
          </w:tcPr>
          <w:p w14:paraId="7F03C03F" w14:textId="173F8248" w:rsidR="00B93D54" w:rsidRPr="00B93D54" w:rsidRDefault="009B61B8" w:rsidP="00FD1DD7">
            <w:pPr>
              <w:pStyle w:val="TableText"/>
              <w:framePr w:hSpace="0" w:wrap="auto" w:vAnchor="margin" w:hAnchor="text" w:xAlign="left" w:yAlign="inline"/>
              <w:spacing w:before="120" w:after="120"/>
              <w:rPr>
                <w:b w:val="0"/>
              </w:rPr>
            </w:pPr>
            <w:r>
              <w:rPr>
                <w:b w:val="0"/>
              </w:rPr>
              <w:t>[</w:t>
            </w:r>
            <w:hyperlink r:id="rId25" w:history="1">
              <w:r w:rsidR="00932B7C" w:rsidRPr="00513815">
                <w:rPr>
                  <w:rStyle w:val="Hyperlink"/>
                  <w:b w:val="0"/>
                  <w:bCs/>
                </w:rPr>
                <w:t>Step Side Table</w:t>
              </w:r>
            </w:hyperlink>
            <w:r w:rsidR="00932B7C">
              <w:rPr>
                <w:b w:val="0"/>
              </w:rPr>
              <w:t xml:space="preserve"> </w:t>
            </w:r>
            <w:r>
              <w:rPr>
                <w:b w:val="0"/>
              </w:rPr>
              <w:t>$</w:t>
            </w:r>
            <w:r w:rsidR="00B62C7E">
              <w:rPr>
                <w:b w:val="0"/>
              </w:rPr>
              <w:t>1</w:t>
            </w:r>
            <w:r>
              <w:rPr>
                <w:b w:val="0"/>
              </w:rPr>
              <w:t>044]</w:t>
            </w:r>
          </w:p>
        </w:tc>
        <w:tc>
          <w:tcPr>
            <w:tcW w:w="1444" w:type="dxa"/>
          </w:tcPr>
          <w:p w14:paraId="4DF3397B" w14:textId="54A7C253" w:rsidR="00B93D54" w:rsidRPr="00B93D54" w:rsidRDefault="00FF6505"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[3]</w:t>
            </w:r>
          </w:p>
        </w:tc>
        <w:tc>
          <w:tcPr>
            <w:tcW w:w="1378" w:type="dxa"/>
          </w:tcPr>
          <w:p w14:paraId="06F1029F" w14:textId="44594334" w:rsidR="00B93D54" w:rsidRPr="00B93D54" w:rsidRDefault="005436F5" w:rsidP="00341A7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FF2AE5">
              <w:t>3132</w:t>
            </w:r>
            <w:r>
              <w:t>]</w:t>
            </w:r>
          </w:p>
        </w:tc>
      </w:tr>
      <w:tr w:rsidR="00B93D54" w14:paraId="77C64FF2" w14:textId="77777777" w:rsidTr="00B93D54">
        <w:trPr>
          <w:trHeight w:val="459"/>
        </w:trPr>
        <w:tc>
          <w:tcPr>
            <w:cnfStyle w:val="001000000000" w:firstRow="0" w:lastRow="0" w:firstColumn="1" w:lastColumn="0" w:oddVBand="0" w:evenVBand="0" w:oddHBand="0" w:evenHBand="0" w:firstRowFirstColumn="0" w:firstRowLastColumn="0" w:lastRowFirstColumn="0" w:lastRowLastColumn="0"/>
            <w:tcW w:w="7109" w:type="dxa"/>
          </w:tcPr>
          <w:p w14:paraId="56E2D7B2" w14:textId="1B49E74F" w:rsidR="00B93D54" w:rsidRPr="00B93D54" w:rsidRDefault="00C61961" w:rsidP="00FD1DD7">
            <w:pPr>
              <w:pStyle w:val="TableText"/>
              <w:framePr w:hSpace="0" w:wrap="auto" w:vAnchor="margin" w:hAnchor="text" w:xAlign="left" w:yAlign="inline"/>
              <w:spacing w:before="120" w:after="120"/>
              <w:rPr>
                <w:b w:val="0"/>
              </w:rPr>
            </w:pPr>
            <w:r>
              <w:rPr>
                <w:b w:val="0"/>
              </w:rPr>
              <w:t>[</w:t>
            </w:r>
            <w:hyperlink r:id="rId26" w:history="1">
              <w:r w:rsidR="0009446B" w:rsidRPr="00616AED">
                <w:rPr>
                  <w:rStyle w:val="Hyperlink"/>
                  <w:b w:val="0"/>
                  <w:bCs/>
                </w:rPr>
                <w:t xml:space="preserve">Power </w:t>
              </w:r>
              <w:r w:rsidR="00AF15C4" w:rsidRPr="00616AED">
                <w:rPr>
                  <w:rStyle w:val="Hyperlink"/>
                  <w:b w:val="0"/>
                  <w:bCs/>
                </w:rPr>
                <w:t xml:space="preserve">Plug </w:t>
              </w:r>
              <w:r w:rsidR="0009446B" w:rsidRPr="00616AED">
                <w:rPr>
                  <w:rStyle w:val="Hyperlink"/>
                  <w:b w:val="0"/>
                  <w:bCs/>
                </w:rPr>
                <w:t>Strip</w:t>
              </w:r>
            </w:hyperlink>
            <w:r w:rsidR="0009446B">
              <w:rPr>
                <w:b w:val="0"/>
              </w:rPr>
              <w:t xml:space="preserve"> </w:t>
            </w:r>
            <w:r>
              <w:rPr>
                <w:b w:val="0"/>
              </w:rPr>
              <w:t xml:space="preserve">10 Ft </w:t>
            </w:r>
            <w:r w:rsidR="0009446B">
              <w:rPr>
                <w:b w:val="0"/>
              </w:rPr>
              <w:t>$</w:t>
            </w:r>
            <w:r>
              <w:rPr>
                <w:b w:val="0"/>
              </w:rPr>
              <w:t>78]</w:t>
            </w:r>
          </w:p>
        </w:tc>
        <w:tc>
          <w:tcPr>
            <w:tcW w:w="1444" w:type="dxa"/>
          </w:tcPr>
          <w:p w14:paraId="5779B4D5" w14:textId="09B30F79" w:rsidR="00B93D54" w:rsidRPr="00B93D54" w:rsidRDefault="00C61961"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[5]</w:t>
            </w:r>
          </w:p>
        </w:tc>
        <w:tc>
          <w:tcPr>
            <w:tcW w:w="1378" w:type="dxa"/>
          </w:tcPr>
          <w:p w14:paraId="731B422B" w14:textId="472EB29A" w:rsidR="00B93D54" w:rsidRPr="00B93D54" w:rsidRDefault="00C61961" w:rsidP="00341A7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0D18AC">
              <w:t>390</w:t>
            </w:r>
            <w:r>
              <w:t>]</w:t>
            </w:r>
          </w:p>
        </w:tc>
      </w:tr>
      <w:tr w:rsidR="00B93D54" w14:paraId="4DB0DE61" w14:textId="77777777" w:rsidTr="00B93D54">
        <w:trPr>
          <w:trHeight w:val="459"/>
        </w:trPr>
        <w:tc>
          <w:tcPr>
            <w:cnfStyle w:val="001000000000" w:firstRow="0" w:lastRow="0" w:firstColumn="1" w:lastColumn="0" w:oddVBand="0" w:evenVBand="0" w:oddHBand="0" w:evenHBand="0" w:firstRowFirstColumn="0" w:firstRowLastColumn="0" w:lastRowFirstColumn="0" w:lastRowLastColumn="0"/>
            <w:tcW w:w="7109" w:type="dxa"/>
          </w:tcPr>
          <w:p w14:paraId="3A6DFFCA" w14:textId="5C6B9270" w:rsidR="00B93D54" w:rsidRPr="00C61961" w:rsidRDefault="00EE1FB4" w:rsidP="00B93D54">
            <w:pPr>
              <w:pStyle w:val="TableText"/>
              <w:framePr w:hSpace="0" w:wrap="auto" w:vAnchor="margin" w:hAnchor="text" w:xAlign="left" w:yAlign="inline"/>
              <w:spacing w:before="120" w:after="120"/>
              <w:rPr>
                <w:b w:val="0"/>
              </w:rPr>
            </w:pPr>
            <w:r>
              <w:rPr>
                <w:b w:val="0"/>
              </w:rPr>
              <w:t>[</w:t>
            </w:r>
            <w:hyperlink r:id="rId27" w:history="1">
              <w:r w:rsidR="00C61961" w:rsidRPr="00424B26">
                <w:rPr>
                  <w:rStyle w:val="Hyperlink"/>
                  <w:b w:val="0"/>
                  <w:bCs/>
                </w:rPr>
                <w:t xml:space="preserve">Wishbone Plus Single Screen </w:t>
              </w:r>
              <w:r w:rsidR="00905E26" w:rsidRPr="00424B26">
                <w:rPr>
                  <w:rStyle w:val="Hyperlink"/>
                  <w:b w:val="0"/>
                  <w:bCs/>
                </w:rPr>
                <w:t>Monitor Arm Assembly</w:t>
              </w:r>
            </w:hyperlink>
            <w:r w:rsidR="00905E26">
              <w:rPr>
                <w:b w:val="0"/>
              </w:rPr>
              <w:t xml:space="preserve"> $</w:t>
            </w:r>
            <w:r>
              <w:rPr>
                <w:b w:val="0"/>
              </w:rPr>
              <w:t>455]</w:t>
            </w:r>
          </w:p>
        </w:tc>
        <w:tc>
          <w:tcPr>
            <w:tcW w:w="1444" w:type="dxa"/>
          </w:tcPr>
          <w:p w14:paraId="28FAA9B9" w14:textId="554A8986" w:rsidR="00B93D54" w:rsidRPr="00C61961" w:rsidRDefault="00EE1FB4" w:rsidP="00B93D54">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78" w:type="dxa"/>
          </w:tcPr>
          <w:p w14:paraId="334DE0AB" w14:textId="278AAB81" w:rsidR="00B93D54" w:rsidRDefault="00C61961" w:rsidP="00B93D54">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r>
              <w:t>[$</w:t>
            </w:r>
            <w:r w:rsidR="00EE1FB4">
              <w:t>455</w:t>
            </w:r>
            <w:r>
              <w:t>]</w:t>
            </w:r>
          </w:p>
        </w:tc>
      </w:tr>
      <w:tr w:rsidR="00C61961" w14:paraId="3525781B" w14:textId="77777777" w:rsidTr="00B93D54">
        <w:trPr>
          <w:trHeight w:val="459"/>
        </w:trPr>
        <w:tc>
          <w:tcPr>
            <w:cnfStyle w:val="001000000000" w:firstRow="0" w:lastRow="0" w:firstColumn="1" w:lastColumn="0" w:oddVBand="0" w:evenVBand="0" w:oddHBand="0" w:evenHBand="0" w:firstRowFirstColumn="0" w:firstRowLastColumn="0" w:lastRowFirstColumn="0" w:lastRowLastColumn="0"/>
            <w:tcW w:w="7109" w:type="dxa"/>
          </w:tcPr>
          <w:p w14:paraId="69F8BB3B" w14:textId="58F9E5E7" w:rsidR="00C61961" w:rsidRPr="00B93266" w:rsidRDefault="00C61961" w:rsidP="00B93D54">
            <w:pPr>
              <w:pStyle w:val="TableText"/>
              <w:framePr w:hSpace="0" w:wrap="auto" w:vAnchor="margin" w:hAnchor="text" w:xAlign="left" w:yAlign="inline"/>
              <w:spacing w:before="120" w:after="120"/>
            </w:pPr>
            <w:r w:rsidRPr="00B93266">
              <w:t>Total</w:t>
            </w:r>
            <w:r>
              <w:t xml:space="preserve"> (Maximum $80,000)</w:t>
            </w:r>
          </w:p>
        </w:tc>
        <w:tc>
          <w:tcPr>
            <w:tcW w:w="1444" w:type="dxa"/>
          </w:tcPr>
          <w:p w14:paraId="0633C7D7" w14:textId="2F7403AC" w:rsidR="00C61961" w:rsidRPr="00C61961" w:rsidRDefault="00FF2AE5" w:rsidP="00B93D54">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r>
              <w:rPr>
                <w:b/>
              </w:rPr>
              <w:t>-</w:t>
            </w:r>
          </w:p>
        </w:tc>
        <w:tc>
          <w:tcPr>
            <w:tcW w:w="1378" w:type="dxa"/>
          </w:tcPr>
          <w:p w14:paraId="0B862AD2" w14:textId="3B1F5DAC" w:rsidR="00C61961" w:rsidRPr="00C61961" w:rsidRDefault="00C61961" w:rsidP="002766D8">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rPr>
                <w:b/>
              </w:rPr>
            </w:pPr>
            <w:r w:rsidRPr="00C61961">
              <w:rPr>
                <w:b/>
              </w:rPr>
              <w:t>[$</w:t>
            </w:r>
            <w:r w:rsidR="002766D8">
              <w:rPr>
                <w:b/>
              </w:rPr>
              <w:t>44,078</w:t>
            </w:r>
            <w:r w:rsidRPr="00C61961">
              <w:rPr>
                <w:b/>
              </w:rPr>
              <w:t>]</w:t>
            </w:r>
          </w:p>
        </w:tc>
      </w:tr>
    </w:tbl>
    <w:p w14:paraId="0DDF4DAD" w14:textId="77777777" w:rsidR="00163BFE" w:rsidRDefault="00163BFE" w:rsidP="00B22D0B">
      <w:pPr>
        <w:pStyle w:val="TableCaption"/>
      </w:pPr>
    </w:p>
    <w:p w14:paraId="4AB39CEB" w14:textId="77777777" w:rsidR="00163BFE" w:rsidRDefault="00163BFE" w:rsidP="00B22D0B">
      <w:pPr>
        <w:pStyle w:val="TableCaption"/>
      </w:pPr>
    </w:p>
    <w:p w14:paraId="6797D09D" w14:textId="77777777" w:rsidR="00163BFE" w:rsidRDefault="00163BFE" w:rsidP="00B22D0B">
      <w:pPr>
        <w:pStyle w:val="TableCaption"/>
      </w:pPr>
    </w:p>
    <w:p w14:paraId="3E1E2C45" w14:textId="0D114573" w:rsidR="00B22D0B" w:rsidRPr="00106D81" w:rsidRDefault="00B22D0B" w:rsidP="00B22D0B">
      <w:pPr>
        <w:pStyle w:val="TableCaption"/>
      </w:pPr>
      <w:r>
        <w:lastRenderedPageBreak/>
        <w:t>Additional elements</w:t>
      </w:r>
    </w:p>
    <w:tbl>
      <w:tblPr>
        <w:tblStyle w:val="TableSimple"/>
        <w:tblpPr w:leftFromText="187" w:rightFromText="187" w:vertAnchor="text" w:horzAnchor="page" w:tblpX="1168" w:tblpY="112"/>
        <w:tblW w:w="4929" w:type="pct"/>
        <w:tblLook w:val="04A0" w:firstRow="1" w:lastRow="0" w:firstColumn="1" w:lastColumn="0" w:noHBand="0" w:noVBand="1"/>
      </w:tblPr>
      <w:tblGrid>
        <w:gridCol w:w="7106"/>
        <w:gridCol w:w="1443"/>
        <w:gridCol w:w="1382"/>
      </w:tblGrid>
      <w:tr w:rsidR="00B22D0B" w:rsidRPr="00C8730C" w14:paraId="32504F28" w14:textId="77777777" w:rsidTr="002E5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6" w:type="dxa"/>
            <w:shd w:val="clear" w:color="auto" w:fill="E7E6E6" w:themeFill="background2"/>
          </w:tcPr>
          <w:p w14:paraId="2695281D" w14:textId="4B855266" w:rsidR="00B22D0B" w:rsidRPr="00C8730C" w:rsidRDefault="00B22D0B" w:rsidP="00FD1DD7">
            <w:pPr>
              <w:pStyle w:val="TableHeading"/>
              <w:framePr w:hSpace="0" w:wrap="auto" w:vAnchor="margin" w:hAnchor="text" w:xAlign="left" w:yAlign="inline"/>
              <w:rPr>
                <w:color w:val="000000" w:themeColor="text1"/>
              </w:rPr>
            </w:pPr>
            <w:r>
              <w:rPr>
                <w:color w:val="000000" w:themeColor="text1"/>
              </w:rPr>
              <w:t>Item</w:t>
            </w:r>
          </w:p>
        </w:tc>
        <w:tc>
          <w:tcPr>
            <w:tcW w:w="1443" w:type="dxa"/>
            <w:shd w:val="clear" w:color="auto" w:fill="E7E6E6" w:themeFill="background2"/>
          </w:tcPr>
          <w:p w14:paraId="43309A3B" w14:textId="77777777" w:rsidR="00B22D0B" w:rsidRPr="00C8730C" w:rsidRDefault="00B22D0B" w:rsidP="00FD1DD7">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Quantity</w:t>
            </w:r>
          </w:p>
        </w:tc>
        <w:tc>
          <w:tcPr>
            <w:tcW w:w="1382" w:type="dxa"/>
            <w:shd w:val="clear" w:color="auto" w:fill="E7E6E6" w:themeFill="background2"/>
          </w:tcPr>
          <w:p w14:paraId="3A999E07" w14:textId="77777777" w:rsidR="00B22D0B" w:rsidRPr="00C8730C" w:rsidRDefault="00B22D0B" w:rsidP="00FD1DD7">
            <w:pPr>
              <w:pStyle w:val="TableHeading"/>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Cost</w:t>
            </w:r>
          </w:p>
        </w:tc>
      </w:tr>
      <w:tr w:rsidR="00B22D0B" w14:paraId="651D396E" w14:textId="77777777" w:rsidTr="002E5B72">
        <w:tc>
          <w:tcPr>
            <w:cnfStyle w:val="001000000000" w:firstRow="0" w:lastRow="0" w:firstColumn="1" w:lastColumn="0" w:oddVBand="0" w:evenVBand="0" w:oddHBand="0" w:evenHBand="0" w:firstRowFirstColumn="0" w:firstRowLastColumn="0" w:lastRowFirstColumn="0" w:lastRowLastColumn="0"/>
            <w:tcW w:w="7106" w:type="dxa"/>
          </w:tcPr>
          <w:p w14:paraId="4DF9787D" w14:textId="375CB1FF" w:rsidR="00B22D0B" w:rsidRPr="00DA7184" w:rsidRDefault="00B22D0B" w:rsidP="001615EC">
            <w:pPr>
              <w:pStyle w:val="TableText"/>
              <w:framePr w:hSpace="0" w:wrap="auto" w:vAnchor="margin" w:hAnchor="text" w:xAlign="left" w:yAlign="inline"/>
              <w:spacing w:before="120" w:after="120"/>
              <w:rPr>
                <w:b w:val="0"/>
              </w:rPr>
            </w:pPr>
            <w:r>
              <w:rPr>
                <w:b w:val="0"/>
              </w:rPr>
              <w:t>[</w:t>
            </w:r>
            <w:hyperlink r:id="rId28" w:history="1">
              <w:r w:rsidR="001615EC" w:rsidRPr="001615EC">
                <w:rPr>
                  <w:rStyle w:val="Hyperlink"/>
                  <w:b w:val="0"/>
                  <w:bCs/>
                </w:rPr>
                <w:t>Wall Map Mural</w:t>
              </w:r>
            </w:hyperlink>
            <w:r w:rsidRPr="00B22D0B">
              <w:rPr>
                <w:b w:val="0"/>
                <w:color w:val="0087CD" w:themeColor="text2"/>
              </w:rPr>
              <w:t xml:space="preserve"> </w:t>
            </w:r>
            <w:r>
              <w:rPr>
                <w:b w:val="0"/>
              </w:rPr>
              <w:t>$</w:t>
            </w:r>
            <w:r w:rsidR="001615EC">
              <w:rPr>
                <w:b w:val="0"/>
              </w:rPr>
              <w:t>765.45</w:t>
            </w:r>
            <w:r>
              <w:rPr>
                <w:b w:val="0"/>
              </w:rPr>
              <w:t>]</w:t>
            </w:r>
          </w:p>
        </w:tc>
        <w:tc>
          <w:tcPr>
            <w:tcW w:w="1443" w:type="dxa"/>
          </w:tcPr>
          <w:p w14:paraId="76902DC5" w14:textId="77777777" w:rsidR="00B22D0B" w:rsidRPr="00DA7184" w:rsidRDefault="00B22D0B"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82" w:type="dxa"/>
          </w:tcPr>
          <w:p w14:paraId="1438E105" w14:textId="4B6B38A4" w:rsidR="00B22D0B" w:rsidRPr="00DA7184" w:rsidRDefault="00B22D0B" w:rsidP="002F12A6">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6A0B69">
              <w:t>765</w:t>
            </w:r>
            <w:r>
              <w:t>]</w:t>
            </w:r>
          </w:p>
        </w:tc>
      </w:tr>
      <w:tr w:rsidR="00B22D0B" w14:paraId="4B1D8BF2" w14:textId="77777777" w:rsidTr="002E5B72">
        <w:tc>
          <w:tcPr>
            <w:cnfStyle w:val="001000000000" w:firstRow="0" w:lastRow="0" w:firstColumn="1" w:lastColumn="0" w:oddVBand="0" w:evenVBand="0" w:oddHBand="0" w:evenHBand="0" w:firstRowFirstColumn="0" w:firstRowLastColumn="0" w:lastRowFirstColumn="0" w:lastRowLastColumn="0"/>
            <w:tcW w:w="7106" w:type="dxa"/>
          </w:tcPr>
          <w:p w14:paraId="2D312F24" w14:textId="354ABC56" w:rsidR="00B22D0B" w:rsidRPr="00DA7184" w:rsidRDefault="00B22D0B" w:rsidP="001615EC">
            <w:pPr>
              <w:pStyle w:val="TableText"/>
              <w:framePr w:hSpace="0" w:wrap="auto" w:vAnchor="margin" w:hAnchor="text" w:xAlign="left" w:yAlign="inline"/>
              <w:spacing w:before="120" w:after="120"/>
              <w:rPr>
                <w:b w:val="0"/>
              </w:rPr>
            </w:pPr>
            <w:r>
              <w:rPr>
                <w:b w:val="0"/>
              </w:rPr>
              <w:t>[</w:t>
            </w:r>
            <w:hyperlink r:id="rId29" w:history="1">
              <w:r w:rsidR="00BC116E" w:rsidRPr="00807DCF">
                <w:rPr>
                  <w:rStyle w:val="Hyperlink"/>
                  <w:b w:val="0"/>
                  <w:bCs/>
                </w:rPr>
                <w:t>Acrylic Ceiling Panels</w:t>
              </w:r>
            </w:hyperlink>
            <w:r w:rsidR="00661732">
              <w:rPr>
                <w:b w:val="0"/>
              </w:rPr>
              <w:t xml:space="preserve"> $177]</w:t>
            </w:r>
          </w:p>
        </w:tc>
        <w:tc>
          <w:tcPr>
            <w:tcW w:w="1443" w:type="dxa"/>
          </w:tcPr>
          <w:p w14:paraId="52EA4D6C" w14:textId="64AC28B5" w:rsidR="00B22D0B" w:rsidRPr="00DA7184" w:rsidRDefault="00B22D0B"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807DCF">
              <w:t>6</w:t>
            </w:r>
            <w:r>
              <w:t>]</w:t>
            </w:r>
          </w:p>
        </w:tc>
        <w:tc>
          <w:tcPr>
            <w:tcW w:w="1382" w:type="dxa"/>
          </w:tcPr>
          <w:p w14:paraId="01A8FDCE" w14:textId="73655C58" w:rsidR="00B22D0B" w:rsidRPr="00DA7184" w:rsidRDefault="00B22D0B" w:rsidP="00661732">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w:t>
            </w:r>
            <w:r w:rsidR="00807DCF">
              <w:t>$</w:t>
            </w:r>
            <w:r w:rsidR="00661732">
              <w:t>1062]</w:t>
            </w:r>
          </w:p>
        </w:tc>
      </w:tr>
      <w:tr w:rsidR="00B22D0B" w14:paraId="09933834" w14:textId="77777777" w:rsidTr="002E5B72">
        <w:tc>
          <w:tcPr>
            <w:cnfStyle w:val="001000000000" w:firstRow="0" w:lastRow="0" w:firstColumn="1" w:lastColumn="0" w:oddVBand="0" w:evenVBand="0" w:oddHBand="0" w:evenHBand="0" w:firstRowFirstColumn="0" w:firstRowLastColumn="0" w:lastRowFirstColumn="0" w:lastRowLastColumn="0"/>
            <w:tcW w:w="7106" w:type="dxa"/>
          </w:tcPr>
          <w:p w14:paraId="478EA106" w14:textId="6D6DDC36" w:rsidR="00B22D0B" w:rsidRPr="00661732" w:rsidRDefault="00661732" w:rsidP="00FD1DD7">
            <w:pPr>
              <w:pStyle w:val="TableText"/>
              <w:framePr w:hSpace="0" w:wrap="auto" w:vAnchor="margin" w:hAnchor="text" w:xAlign="left" w:yAlign="inline"/>
              <w:spacing w:before="120" w:after="120"/>
              <w:rPr>
                <w:b w:val="0"/>
              </w:rPr>
            </w:pPr>
            <w:r>
              <w:rPr>
                <w:b w:val="0"/>
              </w:rPr>
              <w:t>[</w:t>
            </w:r>
            <w:hyperlink r:id="rId30" w:history="1">
              <w:r w:rsidRPr="00661732">
                <w:rPr>
                  <w:rStyle w:val="Hyperlink"/>
                  <w:b w:val="0"/>
                  <w:bCs/>
                </w:rPr>
                <w:t>Impact Mere Pendant Light</w:t>
              </w:r>
            </w:hyperlink>
            <w:r>
              <w:rPr>
                <w:b w:val="0"/>
              </w:rPr>
              <w:t xml:space="preserve"> P2519 $97]</w:t>
            </w:r>
          </w:p>
        </w:tc>
        <w:tc>
          <w:tcPr>
            <w:tcW w:w="1443" w:type="dxa"/>
          </w:tcPr>
          <w:p w14:paraId="45C44DE1" w14:textId="281542AB" w:rsidR="00B22D0B" w:rsidRPr="00DA7184" w:rsidRDefault="00661732"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[12]</w:t>
            </w:r>
          </w:p>
        </w:tc>
        <w:tc>
          <w:tcPr>
            <w:tcW w:w="1382" w:type="dxa"/>
          </w:tcPr>
          <w:p w14:paraId="16EC7D65" w14:textId="52AB62A7" w:rsidR="00B22D0B" w:rsidRPr="00DA7184" w:rsidRDefault="00661732"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[$1164]</w:t>
            </w:r>
          </w:p>
        </w:tc>
      </w:tr>
      <w:tr w:rsidR="00B22D0B" w14:paraId="4A66F090" w14:textId="77777777" w:rsidTr="002E5B72">
        <w:tc>
          <w:tcPr>
            <w:cnfStyle w:val="001000000000" w:firstRow="0" w:lastRow="0" w:firstColumn="1" w:lastColumn="0" w:oddVBand="0" w:evenVBand="0" w:oddHBand="0" w:evenHBand="0" w:firstRowFirstColumn="0" w:firstRowLastColumn="0" w:lastRowFirstColumn="0" w:lastRowLastColumn="0"/>
            <w:tcW w:w="7106" w:type="dxa"/>
          </w:tcPr>
          <w:p w14:paraId="6FDFD251" w14:textId="604CBDAB" w:rsidR="00B22D0B" w:rsidRPr="00661732" w:rsidRDefault="00661732" w:rsidP="00FD1DD7">
            <w:pPr>
              <w:pStyle w:val="TableText"/>
              <w:framePr w:hSpace="0" w:wrap="auto" w:vAnchor="margin" w:hAnchor="text" w:xAlign="left" w:yAlign="inline"/>
              <w:spacing w:before="120" w:after="120"/>
              <w:rPr>
                <w:b w:val="0"/>
              </w:rPr>
            </w:pPr>
            <w:r>
              <w:rPr>
                <w:b w:val="0"/>
              </w:rPr>
              <w:t>[</w:t>
            </w:r>
            <w:hyperlink r:id="rId31" w:history="1">
              <w:r w:rsidRPr="00661732">
                <w:rPr>
                  <w:rStyle w:val="Hyperlink"/>
                  <w:b w:val="0"/>
                  <w:bCs/>
                </w:rPr>
                <w:t>Custom Vinyl IU Logo</w:t>
              </w:r>
            </w:hyperlink>
            <w:r>
              <w:rPr>
                <w:b w:val="0"/>
              </w:rPr>
              <w:t xml:space="preserve"> $40]</w:t>
            </w:r>
          </w:p>
        </w:tc>
        <w:tc>
          <w:tcPr>
            <w:tcW w:w="1443" w:type="dxa"/>
          </w:tcPr>
          <w:p w14:paraId="78946CCD" w14:textId="7B153577" w:rsidR="00B22D0B" w:rsidRPr="00DA7184" w:rsidRDefault="00661732"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82" w:type="dxa"/>
          </w:tcPr>
          <w:p w14:paraId="711EEC94" w14:textId="77B10918" w:rsidR="00B22D0B" w:rsidRPr="00DA7184" w:rsidRDefault="00661732"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[$40]</w:t>
            </w:r>
          </w:p>
        </w:tc>
      </w:tr>
      <w:tr w:rsidR="00B22D0B" w14:paraId="0C1272D8" w14:textId="77777777" w:rsidTr="002E5B72">
        <w:tc>
          <w:tcPr>
            <w:cnfStyle w:val="001000000000" w:firstRow="0" w:lastRow="0" w:firstColumn="1" w:lastColumn="0" w:oddVBand="0" w:evenVBand="0" w:oddHBand="0" w:evenHBand="0" w:firstRowFirstColumn="0" w:firstRowLastColumn="0" w:lastRowFirstColumn="0" w:lastRowLastColumn="0"/>
            <w:tcW w:w="7106" w:type="dxa"/>
          </w:tcPr>
          <w:p w14:paraId="6A279575" w14:textId="54323544" w:rsidR="00B22D0B" w:rsidRPr="00661732" w:rsidRDefault="00661732" w:rsidP="00FD1DD7">
            <w:pPr>
              <w:pStyle w:val="TableText"/>
              <w:framePr w:hSpace="0" w:wrap="auto" w:vAnchor="margin" w:hAnchor="text" w:xAlign="left" w:yAlign="inline"/>
              <w:spacing w:before="120" w:after="120"/>
              <w:rPr>
                <w:b w:val="0"/>
              </w:rPr>
            </w:pPr>
            <w:r>
              <w:rPr>
                <w:b w:val="0"/>
              </w:rPr>
              <w:t>[</w:t>
            </w:r>
            <w:hyperlink r:id="rId32" w:history="1">
              <w:r w:rsidRPr="00661732">
                <w:rPr>
                  <w:rStyle w:val="Hyperlink"/>
                  <w:b w:val="0"/>
                  <w:bCs/>
                </w:rPr>
                <w:t>HP Laser Jet Pro Printer</w:t>
              </w:r>
            </w:hyperlink>
            <w:r>
              <w:rPr>
                <w:b w:val="0"/>
              </w:rPr>
              <w:t xml:space="preserve"> $430]</w:t>
            </w:r>
          </w:p>
        </w:tc>
        <w:tc>
          <w:tcPr>
            <w:tcW w:w="1443" w:type="dxa"/>
          </w:tcPr>
          <w:p w14:paraId="0B9D9ED8" w14:textId="5B0B42BB" w:rsidR="00B22D0B" w:rsidRPr="00DA7184" w:rsidRDefault="00661732"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[1]</w:t>
            </w:r>
          </w:p>
        </w:tc>
        <w:tc>
          <w:tcPr>
            <w:tcW w:w="1382" w:type="dxa"/>
          </w:tcPr>
          <w:p w14:paraId="38E3892E" w14:textId="5A0BDFFE" w:rsidR="00B22D0B" w:rsidRPr="00DA7184" w:rsidRDefault="00661732" w:rsidP="00FD1DD7">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t>[$430]</w:t>
            </w:r>
          </w:p>
        </w:tc>
      </w:tr>
      <w:tr w:rsidR="002E5B72" w14:paraId="1863D487" w14:textId="77777777" w:rsidTr="002E5B72">
        <w:tc>
          <w:tcPr>
            <w:cnfStyle w:val="001000000000" w:firstRow="0" w:lastRow="0" w:firstColumn="1" w:lastColumn="0" w:oddVBand="0" w:evenVBand="0" w:oddHBand="0" w:evenHBand="0" w:firstRowFirstColumn="0" w:firstRowLastColumn="0" w:lastRowFirstColumn="0" w:lastRowLastColumn="0"/>
            <w:tcW w:w="7106" w:type="dxa"/>
          </w:tcPr>
          <w:p w14:paraId="3ACC86BC" w14:textId="37CA0D0B" w:rsidR="002E5B72" w:rsidRPr="00661732" w:rsidRDefault="002E5B72" w:rsidP="002E5B72">
            <w:pPr>
              <w:pStyle w:val="TableText"/>
              <w:framePr w:hSpace="0" w:wrap="auto" w:vAnchor="margin" w:hAnchor="text" w:xAlign="left" w:yAlign="inline"/>
              <w:spacing w:before="120" w:after="120"/>
              <w:rPr>
                <w:b w:val="0"/>
              </w:rPr>
            </w:pPr>
            <w:r w:rsidRPr="00B93266">
              <w:t>Total</w:t>
            </w:r>
            <w:r>
              <w:t xml:space="preserve"> (Maximum $5,000)</w:t>
            </w:r>
          </w:p>
        </w:tc>
        <w:tc>
          <w:tcPr>
            <w:tcW w:w="1443" w:type="dxa"/>
          </w:tcPr>
          <w:p w14:paraId="5359B1F6" w14:textId="5D63305E" w:rsidR="002E5B72" w:rsidRPr="00DA7184" w:rsidRDefault="002E5B72" w:rsidP="002E5B72">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sidRPr="00B93266">
              <w:rPr>
                <w:b/>
              </w:rPr>
              <w:t>-</w:t>
            </w:r>
          </w:p>
        </w:tc>
        <w:tc>
          <w:tcPr>
            <w:tcW w:w="1382" w:type="dxa"/>
          </w:tcPr>
          <w:p w14:paraId="330D1823" w14:textId="41436A07" w:rsidR="002E5B72" w:rsidRPr="00DA7184" w:rsidRDefault="002E5B72" w:rsidP="002E5B72">
            <w:pPr>
              <w:pStyle w:val="TableText"/>
              <w:framePr w:hSpace="0" w:wrap="auto" w:vAnchor="margin" w:hAnchor="text" w:xAlign="left" w:yAlign="inline"/>
              <w:spacing w:before="120" w:after="120"/>
              <w:cnfStyle w:val="000000000000" w:firstRow="0" w:lastRow="0" w:firstColumn="0" w:lastColumn="0" w:oddVBand="0" w:evenVBand="0" w:oddHBand="0" w:evenHBand="0" w:firstRowFirstColumn="0" w:firstRowLastColumn="0" w:lastRowFirstColumn="0" w:lastRowLastColumn="0"/>
            </w:pPr>
            <w:r>
              <w:rPr>
                <w:b/>
              </w:rPr>
              <w:t>[</w:t>
            </w:r>
            <w:r w:rsidRPr="00B93266">
              <w:rPr>
                <w:b/>
              </w:rPr>
              <w:t>$</w:t>
            </w:r>
            <w:r>
              <w:rPr>
                <w:b/>
              </w:rPr>
              <w:t>3,461]</w:t>
            </w:r>
          </w:p>
        </w:tc>
      </w:tr>
    </w:tbl>
    <w:p w14:paraId="7E41CC05" w14:textId="162A8271" w:rsidR="00A6495A" w:rsidRDefault="00A6495A" w:rsidP="00710C38"/>
    <w:sectPr w:rsidR="00A6495A" w:rsidSect="003C2DC5">
      <w:headerReference w:type="default" r:id="rId33"/>
      <w:footerReference w:type="default" r:id="rId34"/>
      <w:pgSz w:w="12240" w:h="15840"/>
      <w:pgMar w:top="1440" w:right="1080" w:bottom="2304" w:left="1080" w:header="576"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D6EB8" w14:textId="77777777" w:rsidR="00312C3A" w:rsidRDefault="00312C3A" w:rsidP="009A0028">
      <w:r>
        <w:separator/>
      </w:r>
    </w:p>
  </w:endnote>
  <w:endnote w:type="continuationSeparator" w:id="0">
    <w:p w14:paraId="04600D1F" w14:textId="77777777" w:rsidR="00312C3A" w:rsidRDefault="00312C3A" w:rsidP="009A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ＭＳ Ｐ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00"/>
    <w:family w:val="auto"/>
    <w:pitch w:val="variable"/>
    <w:sig w:usb0="A00002AF" w:usb1="400078FB" w:usb2="00000000" w:usb3="00000000" w:csb0="0000009F" w:csb1="00000000"/>
  </w:font>
  <w:font w:name="MS PGothic">
    <w:panose1 w:val="020B06000702050802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ody)">
    <w:altName w:val="Arial"/>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1A704" w14:textId="68E0A4FE" w:rsidR="00A6495A" w:rsidRDefault="00A6495A" w:rsidP="00995E00">
    <w:pPr>
      <w:pStyle w:val="Footer"/>
      <w:jc w:val="center"/>
    </w:pPr>
    <w:r w:rsidRPr="005D5EF6">
      <w:rPr>
        <w:noProof/>
      </w:rPr>
      <w:drawing>
        <wp:inline distT="0" distB="0" distL="0" distR="0" wp14:anchorId="64101D18" wp14:editId="1EB18BCC">
          <wp:extent cx="1282700" cy="634957"/>
          <wp:effectExtent l="0" t="0" r="0" b="635"/>
          <wp:docPr id="1" name="Picture 1" descr="Big 10 Academic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3435" cy="650171"/>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72439F01" wp14:editId="0D26A5C1">
          <wp:extent cx="2253213" cy="442595"/>
          <wp:effectExtent l="0" t="0" r="0" b="1905"/>
          <wp:docPr id="2" name="Picture 2" descr="Herman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manMillerLogo_Small.png"/>
                  <pic:cNvPicPr/>
                </pic:nvPicPr>
                <pic:blipFill>
                  <a:blip r:embed="rId2"/>
                  <a:stretch>
                    <a:fillRect/>
                  </a:stretch>
                </pic:blipFill>
                <pic:spPr>
                  <a:xfrm>
                    <a:off x="0" y="0"/>
                    <a:ext cx="2302015" cy="45218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EB9E9" w14:textId="77777777" w:rsidR="00312C3A" w:rsidRDefault="00312C3A" w:rsidP="009A0028">
      <w:r>
        <w:separator/>
      </w:r>
    </w:p>
  </w:footnote>
  <w:footnote w:type="continuationSeparator" w:id="0">
    <w:p w14:paraId="3F3C2CB8" w14:textId="77777777" w:rsidR="00312C3A" w:rsidRDefault="00312C3A" w:rsidP="009A00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258005"/>
      <w:docPartObj>
        <w:docPartGallery w:val="Page Numbers (Top of Page)"/>
        <w:docPartUnique/>
      </w:docPartObj>
    </w:sdtPr>
    <w:sdtEndPr>
      <w:rPr>
        <w:noProof/>
      </w:rPr>
    </w:sdtEndPr>
    <w:sdtContent>
      <w:p w14:paraId="39428841" w14:textId="77777777" w:rsidR="00A6495A" w:rsidRDefault="00A6495A">
        <w:pPr>
          <w:pStyle w:val="Header"/>
          <w:jc w:val="right"/>
        </w:pPr>
        <w:r>
          <w:fldChar w:fldCharType="begin"/>
        </w:r>
        <w:r>
          <w:instrText xml:space="preserve"> PAGE   \* MERGEFORMAT </w:instrText>
        </w:r>
        <w:r>
          <w:fldChar w:fldCharType="separate"/>
        </w:r>
        <w:r w:rsidR="00C0483B">
          <w:rPr>
            <w:noProof/>
          </w:rPr>
          <w:t>1</w:t>
        </w:r>
        <w:r>
          <w:rPr>
            <w:noProof/>
          </w:rPr>
          <w:fldChar w:fldCharType="end"/>
        </w:r>
      </w:p>
    </w:sdtContent>
  </w:sdt>
  <w:p w14:paraId="48720226" w14:textId="77777777" w:rsidR="00A6495A" w:rsidRDefault="00A6495A" w:rsidP="009A002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E103C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A42E970"/>
    <w:lvl w:ilvl="0">
      <w:start w:val="1"/>
      <w:numFmt w:val="decimal"/>
      <w:lvlText w:val="%1."/>
      <w:lvlJc w:val="left"/>
      <w:pPr>
        <w:tabs>
          <w:tab w:val="num" w:pos="1800"/>
        </w:tabs>
        <w:ind w:left="1800" w:hanging="360"/>
      </w:pPr>
    </w:lvl>
  </w:abstractNum>
  <w:abstractNum w:abstractNumId="2">
    <w:nsid w:val="FFFFFF7D"/>
    <w:multiLevelType w:val="singleLevel"/>
    <w:tmpl w:val="F35EF078"/>
    <w:lvl w:ilvl="0">
      <w:start w:val="1"/>
      <w:numFmt w:val="decimal"/>
      <w:lvlText w:val="%1."/>
      <w:lvlJc w:val="left"/>
      <w:pPr>
        <w:tabs>
          <w:tab w:val="num" w:pos="1440"/>
        </w:tabs>
        <w:ind w:left="1440" w:hanging="360"/>
      </w:pPr>
    </w:lvl>
  </w:abstractNum>
  <w:abstractNum w:abstractNumId="3">
    <w:nsid w:val="FFFFFF7E"/>
    <w:multiLevelType w:val="singleLevel"/>
    <w:tmpl w:val="D6E6B0BA"/>
    <w:lvl w:ilvl="0">
      <w:start w:val="1"/>
      <w:numFmt w:val="decimal"/>
      <w:lvlText w:val="%1."/>
      <w:lvlJc w:val="left"/>
      <w:pPr>
        <w:tabs>
          <w:tab w:val="num" w:pos="1080"/>
        </w:tabs>
        <w:ind w:left="1080" w:hanging="360"/>
      </w:pPr>
    </w:lvl>
  </w:abstractNum>
  <w:abstractNum w:abstractNumId="4">
    <w:nsid w:val="FFFFFF7F"/>
    <w:multiLevelType w:val="singleLevel"/>
    <w:tmpl w:val="865E2F72"/>
    <w:lvl w:ilvl="0">
      <w:start w:val="1"/>
      <w:numFmt w:val="decimal"/>
      <w:lvlText w:val="%1."/>
      <w:lvlJc w:val="left"/>
      <w:pPr>
        <w:tabs>
          <w:tab w:val="num" w:pos="720"/>
        </w:tabs>
        <w:ind w:left="720" w:hanging="360"/>
      </w:pPr>
    </w:lvl>
  </w:abstractNum>
  <w:abstractNum w:abstractNumId="5">
    <w:nsid w:val="FFFFFF80"/>
    <w:multiLevelType w:val="singleLevel"/>
    <w:tmpl w:val="1640E78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D144D7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75C13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858FF8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28ADE70"/>
    <w:lvl w:ilvl="0">
      <w:start w:val="1"/>
      <w:numFmt w:val="decimal"/>
      <w:lvlText w:val="%1."/>
      <w:lvlJc w:val="left"/>
      <w:pPr>
        <w:tabs>
          <w:tab w:val="num" w:pos="360"/>
        </w:tabs>
        <w:ind w:left="360" w:hanging="360"/>
      </w:pPr>
    </w:lvl>
  </w:abstractNum>
  <w:abstractNum w:abstractNumId="10">
    <w:nsid w:val="FFFFFF89"/>
    <w:multiLevelType w:val="singleLevel"/>
    <w:tmpl w:val="7C98351A"/>
    <w:lvl w:ilvl="0">
      <w:start w:val="1"/>
      <w:numFmt w:val="bullet"/>
      <w:lvlText w:val=""/>
      <w:lvlJc w:val="left"/>
      <w:pPr>
        <w:tabs>
          <w:tab w:val="num" w:pos="360"/>
        </w:tabs>
        <w:ind w:left="360" w:hanging="360"/>
      </w:pPr>
      <w:rPr>
        <w:rFonts w:ascii="Symbol" w:hAnsi="Symbol" w:hint="default"/>
      </w:rPr>
    </w:lvl>
  </w:abstractNum>
  <w:abstractNum w:abstractNumId="11">
    <w:nsid w:val="00F61DD4"/>
    <w:multiLevelType w:val="multilevel"/>
    <w:tmpl w:val="2BA6FE62"/>
    <w:lvl w:ilvl="0">
      <w:start w:val="1"/>
      <w:numFmt w:val="decimal"/>
      <w:lvlText w:val="%1."/>
      <w:lvlJc w:val="left"/>
      <w:pPr>
        <w:ind w:left="720" w:hanging="360"/>
      </w:pPr>
      <w:rPr>
        <w:rFonts w:ascii="Arial" w:hAnsi="Arial" w:hint="default"/>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3F4CBC"/>
    <w:multiLevelType w:val="multilevel"/>
    <w:tmpl w:val="0818E164"/>
    <w:lvl w:ilvl="0">
      <w:start w:val="1"/>
      <w:numFmt w:val="bullet"/>
      <w:lvlText w:val=""/>
      <w:lvlJc w:val="left"/>
      <w:pPr>
        <w:ind w:left="720" w:hanging="360"/>
      </w:pPr>
      <w:rPr>
        <w:rFonts w:ascii="Symbol" w:hAnsi="Symbol" w:hint="default"/>
        <w:b/>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0FA14A48"/>
    <w:multiLevelType w:val="multilevel"/>
    <w:tmpl w:val="FFCAB684"/>
    <w:lvl w:ilvl="0">
      <w:start w:val="1"/>
      <w:numFmt w:val="bullet"/>
      <w:lvlText w:val=""/>
      <w:lvlJc w:val="left"/>
      <w:pPr>
        <w:ind w:left="720" w:hanging="360"/>
      </w:pPr>
      <w:rPr>
        <w:rFonts w:ascii="Symbol" w:hAnsi="Symbol" w:hint="default"/>
        <w:b w:val="0"/>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11396492"/>
    <w:multiLevelType w:val="hybridMultilevel"/>
    <w:tmpl w:val="0534D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821FBA"/>
    <w:multiLevelType w:val="hybridMultilevel"/>
    <w:tmpl w:val="F81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921F77"/>
    <w:multiLevelType w:val="multilevel"/>
    <w:tmpl w:val="D6BEBCAA"/>
    <w:lvl w:ilvl="0">
      <w:start w:val="1"/>
      <w:numFmt w:val="bullet"/>
      <w:lvlText w:val=""/>
      <w:lvlJc w:val="left"/>
      <w:pPr>
        <w:ind w:left="720" w:hanging="360"/>
      </w:pPr>
      <w:rPr>
        <w:rFonts w:ascii="Wingdings 3" w:hAnsi="Wingdings 3" w:hint="default"/>
        <w:color w:val="B8081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28796B57"/>
    <w:multiLevelType w:val="hybridMultilevel"/>
    <w:tmpl w:val="6CC0667E"/>
    <w:lvl w:ilvl="0" w:tplc="F77E6086">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AD39D4"/>
    <w:multiLevelType w:val="hybridMultilevel"/>
    <w:tmpl w:val="94121948"/>
    <w:lvl w:ilvl="0" w:tplc="0409000F">
      <w:start w:val="1"/>
      <w:numFmt w:val="decimal"/>
      <w:lvlText w:val="%1."/>
      <w:lvlJc w:val="left"/>
      <w:pPr>
        <w:ind w:left="720" w:hanging="360"/>
      </w:pPr>
    </w:lvl>
    <w:lvl w:ilvl="1" w:tplc="949E0BA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956579"/>
    <w:multiLevelType w:val="multilevel"/>
    <w:tmpl w:val="FFCAB684"/>
    <w:lvl w:ilvl="0">
      <w:start w:val="1"/>
      <w:numFmt w:val="bullet"/>
      <w:lvlText w:val=""/>
      <w:lvlJc w:val="left"/>
      <w:pPr>
        <w:ind w:left="720" w:hanging="360"/>
      </w:pPr>
      <w:rPr>
        <w:rFonts w:ascii="Symbol" w:hAnsi="Symbol" w:hint="default"/>
        <w:b w:val="0"/>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3DDA2230"/>
    <w:multiLevelType w:val="multilevel"/>
    <w:tmpl w:val="C6B0C4A0"/>
    <w:lvl w:ilvl="0">
      <w:start w:val="1"/>
      <w:numFmt w:val="decimal"/>
      <w:lvlText w:val="%1."/>
      <w:lvlJc w:val="left"/>
      <w:pPr>
        <w:ind w:left="720" w:hanging="360"/>
      </w:pPr>
      <w:rPr>
        <w:rFonts w:ascii="Arial" w:hAnsi="Arial" w:hint="default"/>
        <w:b/>
        <w:bCs/>
        <w:i w:val="0"/>
        <w:iCs w:val="0"/>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0930729"/>
    <w:multiLevelType w:val="multilevel"/>
    <w:tmpl w:val="A31ACED0"/>
    <w:lvl w:ilvl="0">
      <w:start w:val="1"/>
      <w:numFmt w:val="bullet"/>
      <w:pStyle w:val="ListBullet"/>
      <w:lvlText w:val=""/>
      <w:lvlJc w:val="left"/>
      <w:pPr>
        <w:ind w:left="720" w:hanging="360"/>
      </w:pPr>
      <w:rPr>
        <w:rFonts w:ascii="Symbol" w:hAnsi="Symbol" w:hint="default"/>
        <w:b/>
        <w:bCs w:val="0"/>
        <w:i w:val="0"/>
        <w:iCs w:val="0"/>
        <w:color w:val="0087CD" w:themeColor="text2"/>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0A12B90"/>
    <w:multiLevelType w:val="hybridMultilevel"/>
    <w:tmpl w:val="B8A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A16F91"/>
    <w:multiLevelType w:val="hybridMultilevel"/>
    <w:tmpl w:val="A32418A4"/>
    <w:lvl w:ilvl="0" w:tplc="92122B96">
      <w:start w:val="1"/>
      <w:numFmt w:val="decimal"/>
      <w:pStyle w:val="ListParagraph"/>
      <w:lvlText w:val="%1."/>
      <w:lvlJc w:val="left"/>
      <w:pPr>
        <w:ind w:left="720" w:hanging="360"/>
      </w:pPr>
      <w:rPr>
        <w:rFonts w:ascii="Arial Black" w:hAnsi="Arial Black" w:hint="default"/>
        <w:b w:val="0"/>
        <w:bCs/>
        <w:i w:val="0"/>
        <w:iCs w:val="0"/>
        <w:color w:val="0087CD" w:themeColor="tex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A9110D"/>
    <w:multiLevelType w:val="hybridMultilevel"/>
    <w:tmpl w:val="87925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87F723D"/>
    <w:multiLevelType w:val="multilevel"/>
    <w:tmpl w:val="270673F4"/>
    <w:lvl w:ilvl="0">
      <w:start w:val="1"/>
      <w:numFmt w:val="decimal"/>
      <w:lvlText w:val="%1."/>
      <w:lvlJc w:val="left"/>
      <w:pPr>
        <w:ind w:left="720" w:hanging="360"/>
      </w:pPr>
      <w:rPr>
        <w:rFonts w:hint="default"/>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88E439C"/>
    <w:multiLevelType w:val="hybridMultilevel"/>
    <w:tmpl w:val="94C82646"/>
    <w:lvl w:ilvl="0" w:tplc="99D29806">
      <w:start w:val="1"/>
      <w:numFmt w:val="bullet"/>
      <w:lvlText w:val=""/>
      <w:lvlJc w:val="left"/>
      <w:pPr>
        <w:ind w:left="720" w:hanging="360"/>
      </w:pPr>
      <w:rPr>
        <w:rFonts w:ascii="Wingdings 3" w:hAnsi="Wingdings 3" w:hint="default"/>
        <w:b w:val="0"/>
        <w:bCs w:val="0"/>
        <w:i w:val="0"/>
        <w:iCs w:val="0"/>
        <w:color w:val="B80811"/>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7665E2"/>
    <w:multiLevelType w:val="hybridMultilevel"/>
    <w:tmpl w:val="D6BEBCAA"/>
    <w:lvl w:ilvl="0" w:tplc="40EAA2B4">
      <w:start w:val="1"/>
      <w:numFmt w:val="bullet"/>
      <w:lvlText w:val=""/>
      <w:lvlJc w:val="left"/>
      <w:pPr>
        <w:ind w:left="720" w:hanging="360"/>
      </w:pPr>
      <w:rPr>
        <w:rFonts w:ascii="Wingdings 3" w:hAnsi="Wingdings 3" w:hint="default"/>
        <w:color w:val="B8081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7B3DFA"/>
    <w:multiLevelType w:val="hybridMultilevel"/>
    <w:tmpl w:val="E44A9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E613E31"/>
    <w:multiLevelType w:val="multilevel"/>
    <w:tmpl w:val="94C82646"/>
    <w:styleLink w:val="BulletedList"/>
    <w:lvl w:ilvl="0">
      <w:start w:val="1"/>
      <w:numFmt w:val="bullet"/>
      <w:lvlText w:val=""/>
      <w:lvlJc w:val="left"/>
      <w:pPr>
        <w:ind w:left="720" w:hanging="360"/>
      </w:pPr>
      <w:rPr>
        <w:rFonts w:ascii="Wingdings 3" w:hAnsi="Wingdings 3" w:hint="default"/>
        <w:b w:val="0"/>
        <w:bCs w:val="0"/>
        <w:i w:val="0"/>
        <w:iCs w:val="0"/>
        <w:color w:val="B80811"/>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74A94398"/>
    <w:multiLevelType w:val="hybridMultilevel"/>
    <w:tmpl w:val="795052FA"/>
    <w:lvl w:ilvl="0" w:tplc="D100A9E4">
      <w:start w:val="1"/>
      <w:numFmt w:val="decimal"/>
      <w:lvlText w:val="%1."/>
      <w:lvlJc w:val="left"/>
      <w:pPr>
        <w:ind w:left="720" w:hanging="360"/>
      </w:pPr>
      <w:rPr>
        <w:rFonts w:ascii="Arial" w:hAnsi="Arial" w:hint="default"/>
        <w:b/>
        <w:bCs/>
        <w:i w:val="0"/>
        <w:iCs w:val="0"/>
        <w:color w:val="BB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4B509B"/>
    <w:multiLevelType w:val="multilevel"/>
    <w:tmpl w:val="3ED6F672"/>
    <w:lvl w:ilvl="0">
      <w:start w:val="1"/>
      <w:numFmt w:val="bullet"/>
      <w:lvlText w:val=""/>
      <w:lvlJc w:val="left"/>
      <w:pPr>
        <w:ind w:left="720" w:hanging="360"/>
      </w:pPr>
      <w:rPr>
        <w:rFonts w:ascii="Wingdings 3" w:hAnsi="Wingdings 3" w:hint="default"/>
        <w:b w:val="0"/>
        <w:bCs w:val="0"/>
        <w:i w:val="0"/>
        <w:iCs w:val="0"/>
        <w:color w:val="B8081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7D84147B"/>
    <w:multiLevelType w:val="multilevel"/>
    <w:tmpl w:val="A76081BA"/>
    <w:lvl w:ilvl="0">
      <w:start w:val="1"/>
      <w:numFmt w:val="decimal"/>
      <w:lvlText w:val="%1."/>
      <w:lvlJc w:val="left"/>
      <w:pPr>
        <w:ind w:left="720" w:hanging="360"/>
      </w:pPr>
      <w:rPr>
        <w:rFonts w:hint="default"/>
        <w:b/>
        <w:bCs/>
        <w:i w:val="0"/>
        <w:iCs w:val="0"/>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30"/>
    <w:lvlOverride w:ilvl="0">
      <w:startOverride w:val="1"/>
    </w:lvlOverride>
  </w:num>
  <w:num w:numId="3">
    <w:abstractNumId w:val="30"/>
    <w:lvlOverride w:ilvl="0">
      <w:startOverride w:val="1"/>
    </w:lvlOverride>
  </w:num>
  <w:num w:numId="4">
    <w:abstractNumId w:val="30"/>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25"/>
  </w:num>
  <w:num w:numId="18">
    <w:abstractNumId w:val="11"/>
  </w:num>
  <w:num w:numId="19">
    <w:abstractNumId w:val="30"/>
    <w:lvlOverride w:ilvl="0">
      <w:startOverride w:val="1"/>
    </w:lvlOverride>
  </w:num>
  <w:num w:numId="20">
    <w:abstractNumId w:val="20"/>
  </w:num>
  <w:num w:numId="21">
    <w:abstractNumId w:val="27"/>
  </w:num>
  <w:num w:numId="22">
    <w:abstractNumId w:val="16"/>
  </w:num>
  <w:num w:numId="23">
    <w:abstractNumId w:val="26"/>
  </w:num>
  <w:num w:numId="24">
    <w:abstractNumId w:val="29"/>
  </w:num>
  <w:num w:numId="25">
    <w:abstractNumId w:val="13"/>
  </w:num>
  <w:num w:numId="26">
    <w:abstractNumId w:val="13"/>
  </w:num>
  <w:num w:numId="27">
    <w:abstractNumId w:val="30"/>
  </w:num>
  <w:num w:numId="28">
    <w:abstractNumId w:val="31"/>
  </w:num>
  <w:num w:numId="29">
    <w:abstractNumId w:val="13"/>
  </w:num>
  <w:num w:numId="30">
    <w:abstractNumId w:val="30"/>
  </w:num>
  <w:num w:numId="31">
    <w:abstractNumId w:val="15"/>
  </w:num>
  <w:num w:numId="32">
    <w:abstractNumId w:val="24"/>
  </w:num>
  <w:num w:numId="33">
    <w:abstractNumId w:val="28"/>
  </w:num>
  <w:num w:numId="34">
    <w:abstractNumId w:val="23"/>
  </w:num>
  <w:num w:numId="35">
    <w:abstractNumId w:val="32"/>
  </w:num>
  <w:num w:numId="36">
    <w:abstractNumId w:val="22"/>
  </w:num>
  <w:num w:numId="37">
    <w:abstractNumId w:val="19"/>
  </w:num>
  <w:num w:numId="38">
    <w:abstractNumId w:val="12"/>
  </w:num>
  <w:num w:numId="39">
    <w:abstractNumId w:val="21"/>
  </w:num>
  <w:num w:numId="40">
    <w:abstractNumId w:val="14"/>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584"/>
    <w:rsid w:val="00003A43"/>
    <w:rsid w:val="000168A0"/>
    <w:rsid w:val="000206F6"/>
    <w:rsid w:val="00020CA1"/>
    <w:rsid w:val="00032891"/>
    <w:rsid w:val="000332B6"/>
    <w:rsid w:val="00036031"/>
    <w:rsid w:val="00036BD0"/>
    <w:rsid w:val="000401B5"/>
    <w:rsid w:val="00054193"/>
    <w:rsid w:val="00060EB8"/>
    <w:rsid w:val="00061A3C"/>
    <w:rsid w:val="00067250"/>
    <w:rsid w:val="000723F0"/>
    <w:rsid w:val="00080584"/>
    <w:rsid w:val="00084E6D"/>
    <w:rsid w:val="0009446B"/>
    <w:rsid w:val="000961A7"/>
    <w:rsid w:val="000A1EAC"/>
    <w:rsid w:val="000A2E7A"/>
    <w:rsid w:val="000A5E20"/>
    <w:rsid w:val="000B072B"/>
    <w:rsid w:val="000C47A9"/>
    <w:rsid w:val="000D156A"/>
    <w:rsid w:val="000D18AC"/>
    <w:rsid w:val="000D39E4"/>
    <w:rsid w:val="000E73F8"/>
    <w:rsid w:val="000F7D3B"/>
    <w:rsid w:val="0010104E"/>
    <w:rsid w:val="00103D9C"/>
    <w:rsid w:val="00106D81"/>
    <w:rsid w:val="00126032"/>
    <w:rsid w:val="00131888"/>
    <w:rsid w:val="001361C9"/>
    <w:rsid w:val="0015448F"/>
    <w:rsid w:val="00160396"/>
    <w:rsid w:val="00160F88"/>
    <w:rsid w:val="00161543"/>
    <w:rsid w:val="001615EC"/>
    <w:rsid w:val="00163BFE"/>
    <w:rsid w:val="0016470E"/>
    <w:rsid w:val="001714B8"/>
    <w:rsid w:val="001B7A94"/>
    <w:rsid w:val="001C05DE"/>
    <w:rsid w:val="001C3162"/>
    <w:rsid w:val="001C6E68"/>
    <w:rsid w:val="001F1FA5"/>
    <w:rsid w:val="001F5090"/>
    <w:rsid w:val="002038EF"/>
    <w:rsid w:val="00204A2A"/>
    <w:rsid w:val="002166DD"/>
    <w:rsid w:val="00236098"/>
    <w:rsid w:val="00250B01"/>
    <w:rsid w:val="00265DD0"/>
    <w:rsid w:val="00266612"/>
    <w:rsid w:val="002766D8"/>
    <w:rsid w:val="0029783B"/>
    <w:rsid w:val="002A7E53"/>
    <w:rsid w:val="002B0C23"/>
    <w:rsid w:val="002C7A9D"/>
    <w:rsid w:val="002E4623"/>
    <w:rsid w:val="002E5B72"/>
    <w:rsid w:val="002F0D82"/>
    <w:rsid w:val="002F12A6"/>
    <w:rsid w:val="002F7423"/>
    <w:rsid w:val="00310E46"/>
    <w:rsid w:val="00312C3A"/>
    <w:rsid w:val="00341803"/>
    <w:rsid w:val="00341A78"/>
    <w:rsid w:val="0035113B"/>
    <w:rsid w:val="0035576F"/>
    <w:rsid w:val="003570DC"/>
    <w:rsid w:val="003638A6"/>
    <w:rsid w:val="003652CD"/>
    <w:rsid w:val="00366E55"/>
    <w:rsid w:val="00375EEF"/>
    <w:rsid w:val="003871F5"/>
    <w:rsid w:val="003910C5"/>
    <w:rsid w:val="003A7F57"/>
    <w:rsid w:val="003B232E"/>
    <w:rsid w:val="003B52E2"/>
    <w:rsid w:val="003C2DC5"/>
    <w:rsid w:val="003C4C98"/>
    <w:rsid w:val="003C6956"/>
    <w:rsid w:val="003D140C"/>
    <w:rsid w:val="003E5141"/>
    <w:rsid w:val="003F18BF"/>
    <w:rsid w:val="004041BC"/>
    <w:rsid w:val="00415FF6"/>
    <w:rsid w:val="004212B5"/>
    <w:rsid w:val="00422038"/>
    <w:rsid w:val="00424B26"/>
    <w:rsid w:val="00426BE2"/>
    <w:rsid w:val="00427AA0"/>
    <w:rsid w:val="00432258"/>
    <w:rsid w:val="00450145"/>
    <w:rsid w:val="0045067B"/>
    <w:rsid w:val="00460624"/>
    <w:rsid w:val="0046195C"/>
    <w:rsid w:val="00492C45"/>
    <w:rsid w:val="00494CFE"/>
    <w:rsid w:val="004D09C4"/>
    <w:rsid w:val="004D151A"/>
    <w:rsid w:val="004E231C"/>
    <w:rsid w:val="004E4D61"/>
    <w:rsid w:val="004E519B"/>
    <w:rsid w:val="004F2F31"/>
    <w:rsid w:val="004F6933"/>
    <w:rsid w:val="0050075C"/>
    <w:rsid w:val="005013CF"/>
    <w:rsid w:val="005127FA"/>
    <w:rsid w:val="00513815"/>
    <w:rsid w:val="00515C78"/>
    <w:rsid w:val="00517258"/>
    <w:rsid w:val="00527FF5"/>
    <w:rsid w:val="00532721"/>
    <w:rsid w:val="005436F5"/>
    <w:rsid w:val="00544BFB"/>
    <w:rsid w:val="005637A9"/>
    <w:rsid w:val="005640A2"/>
    <w:rsid w:val="00576F8D"/>
    <w:rsid w:val="00580AAA"/>
    <w:rsid w:val="00581E62"/>
    <w:rsid w:val="0059398F"/>
    <w:rsid w:val="005A304E"/>
    <w:rsid w:val="005B2D19"/>
    <w:rsid w:val="005C731B"/>
    <w:rsid w:val="005D3E0A"/>
    <w:rsid w:val="005D5DAD"/>
    <w:rsid w:val="005D5EF6"/>
    <w:rsid w:val="005E3893"/>
    <w:rsid w:val="005F56FB"/>
    <w:rsid w:val="00610674"/>
    <w:rsid w:val="0061277A"/>
    <w:rsid w:val="00616AED"/>
    <w:rsid w:val="00625AC5"/>
    <w:rsid w:val="00661732"/>
    <w:rsid w:val="0066235F"/>
    <w:rsid w:val="00670EE4"/>
    <w:rsid w:val="00676977"/>
    <w:rsid w:val="00682364"/>
    <w:rsid w:val="006823E6"/>
    <w:rsid w:val="00685653"/>
    <w:rsid w:val="006A0B69"/>
    <w:rsid w:val="006A78BE"/>
    <w:rsid w:val="006B5FE6"/>
    <w:rsid w:val="006B67DA"/>
    <w:rsid w:val="006D24FF"/>
    <w:rsid w:val="006F11ED"/>
    <w:rsid w:val="006F23C0"/>
    <w:rsid w:val="006F2C98"/>
    <w:rsid w:val="006F79FA"/>
    <w:rsid w:val="00701ED6"/>
    <w:rsid w:val="00703F89"/>
    <w:rsid w:val="00710C38"/>
    <w:rsid w:val="00721659"/>
    <w:rsid w:val="00723A34"/>
    <w:rsid w:val="00727E20"/>
    <w:rsid w:val="0074120A"/>
    <w:rsid w:val="00741B8C"/>
    <w:rsid w:val="00743BD0"/>
    <w:rsid w:val="007548A1"/>
    <w:rsid w:val="007551CA"/>
    <w:rsid w:val="00756B6E"/>
    <w:rsid w:val="00774F33"/>
    <w:rsid w:val="00782989"/>
    <w:rsid w:val="00791841"/>
    <w:rsid w:val="007A34B5"/>
    <w:rsid w:val="007B00B5"/>
    <w:rsid w:val="007B1001"/>
    <w:rsid w:val="007B1663"/>
    <w:rsid w:val="007B2B78"/>
    <w:rsid w:val="007B2EC3"/>
    <w:rsid w:val="007C68D2"/>
    <w:rsid w:val="007D0718"/>
    <w:rsid w:val="007F0E8A"/>
    <w:rsid w:val="007F3411"/>
    <w:rsid w:val="007F4456"/>
    <w:rsid w:val="008024CD"/>
    <w:rsid w:val="008063AD"/>
    <w:rsid w:val="00807DCF"/>
    <w:rsid w:val="0081040C"/>
    <w:rsid w:val="008113BF"/>
    <w:rsid w:val="008212E2"/>
    <w:rsid w:val="008266FE"/>
    <w:rsid w:val="0085638A"/>
    <w:rsid w:val="00877703"/>
    <w:rsid w:val="00877FE7"/>
    <w:rsid w:val="008812C4"/>
    <w:rsid w:val="00882544"/>
    <w:rsid w:val="0088480D"/>
    <w:rsid w:val="008A5585"/>
    <w:rsid w:val="008B0160"/>
    <w:rsid w:val="008B1CD7"/>
    <w:rsid w:val="008B55E1"/>
    <w:rsid w:val="008F71DB"/>
    <w:rsid w:val="0090065C"/>
    <w:rsid w:val="00905E26"/>
    <w:rsid w:val="00917491"/>
    <w:rsid w:val="00921B2B"/>
    <w:rsid w:val="00924F8C"/>
    <w:rsid w:val="00930D42"/>
    <w:rsid w:val="00932B7C"/>
    <w:rsid w:val="00942DE4"/>
    <w:rsid w:val="00944E81"/>
    <w:rsid w:val="00957548"/>
    <w:rsid w:val="00990646"/>
    <w:rsid w:val="00995E00"/>
    <w:rsid w:val="009A0028"/>
    <w:rsid w:val="009B61B8"/>
    <w:rsid w:val="009C6137"/>
    <w:rsid w:val="009D7070"/>
    <w:rsid w:val="009E298B"/>
    <w:rsid w:val="009E3633"/>
    <w:rsid w:val="009F6CC9"/>
    <w:rsid w:val="00A00D0F"/>
    <w:rsid w:val="00A150B3"/>
    <w:rsid w:val="00A2373E"/>
    <w:rsid w:val="00A413F6"/>
    <w:rsid w:val="00A440B4"/>
    <w:rsid w:val="00A617DD"/>
    <w:rsid w:val="00A6495A"/>
    <w:rsid w:val="00A83422"/>
    <w:rsid w:val="00AC4981"/>
    <w:rsid w:val="00AE4C0E"/>
    <w:rsid w:val="00AF15C4"/>
    <w:rsid w:val="00B01F14"/>
    <w:rsid w:val="00B12679"/>
    <w:rsid w:val="00B22D0B"/>
    <w:rsid w:val="00B2700B"/>
    <w:rsid w:val="00B27B3B"/>
    <w:rsid w:val="00B336A7"/>
    <w:rsid w:val="00B35FCA"/>
    <w:rsid w:val="00B405EE"/>
    <w:rsid w:val="00B56683"/>
    <w:rsid w:val="00B62C7E"/>
    <w:rsid w:val="00B63DCD"/>
    <w:rsid w:val="00B65A9E"/>
    <w:rsid w:val="00B917F2"/>
    <w:rsid w:val="00B93D54"/>
    <w:rsid w:val="00BA2546"/>
    <w:rsid w:val="00BA47D5"/>
    <w:rsid w:val="00BB43E4"/>
    <w:rsid w:val="00BB6342"/>
    <w:rsid w:val="00BC116E"/>
    <w:rsid w:val="00BD0F54"/>
    <w:rsid w:val="00BE75AF"/>
    <w:rsid w:val="00BF2405"/>
    <w:rsid w:val="00BF48E0"/>
    <w:rsid w:val="00BF5009"/>
    <w:rsid w:val="00C0483B"/>
    <w:rsid w:val="00C10FF9"/>
    <w:rsid w:val="00C1216F"/>
    <w:rsid w:val="00C139F8"/>
    <w:rsid w:val="00C23EE7"/>
    <w:rsid w:val="00C30107"/>
    <w:rsid w:val="00C33B15"/>
    <w:rsid w:val="00C348DB"/>
    <w:rsid w:val="00C41493"/>
    <w:rsid w:val="00C46EC1"/>
    <w:rsid w:val="00C61961"/>
    <w:rsid w:val="00C643B5"/>
    <w:rsid w:val="00C8404A"/>
    <w:rsid w:val="00C8730C"/>
    <w:rsid w:val="00C94689"/>
    <w:rsid w:val="00C96586"/>
    <w:rsid w:val="00CA7CC1"/>
    <w:rsid w:val="00CB33FE"/>
    <w:rsid w:val="00CC216A"/>
    <w:rsid w:val="00CD44B7"/>
    <w:rsid w:val="00CE598E"/>
    <w:rsid w:val="00CF5268"/>
    <w:rsid w:val="00CF52F5"/>
    <w:rsid w:val="00CF7848"/>
    <w:rsid w:val="00D00019"/>
    <w:rsid w:val="00D07A73"/>
    <w:rsid w:val="00D11550"/>
    <w:rsid w:val="00D15A64"/>
    <w:rsid w:val="00D1744B"/>
    <w:rsid w:val="00D25AF2"/>
    <w:rsid w:val="00D320C3"/>
    <w:rsid w:val="00D324C2"/>
    <w:rsid w:val="00D45A97"/>
    <w:rsid w:val="00D463C7"/>
    <w:rsid w:val="00D57CA7"/>
    <w:rsid w:val="00D664F0"/>
    <w:rsid w:val="00D7564B"/>
    <w:rsid w:val="00D8709B"/>
    <w:rsid w:val="00D92B49"/>
    <w:rsid w:val="00D95839"/>
    <w:rsid w:val="00D964F2"/>
    <w:rsid w:val="00DA0E2E"/>
    <w:rsid w:val="00DA17CC"/>
    <w:rsid w:val="00DB04FD"/>
    <w:rsid w:val="00DB111A"/>
    <w:rsid w:val="00DC04B8"/>
    <w:rsid w:val="00DE3F04"/>
    <w:rsid w:val="00DF2062"/>
    <w:rsid w:val="00E00065"/>
    <w:rsid w:val="00E1150C"/>
    <w:rsid w:val="00E12DB4"/>
    <w:rsid w:val="00E21091"/>
    <w:rsid w:val="00E267FD"/>
    <w:rsid w:val="00E30A63"/>
    <w:rsid w:val="00E3136F"/>
    <w:rsid w:val="00E31B24"/>
    <w:rsid w:val="00E321D3"/>
    <w:rsid w:val="00E33FA6"/>
    <w:rsid w:val="00E358D3"/>
    <w:rsid w:val="00E4202E"/>
    <w:rsid w:val="00E63A48"/>
    <w:rsid w:val="00E65F09"/>
    <w:rsid w:val="00E744EB"/>
    <w:rsid w:val="00E80BD0"/>
    <w:rsid w:val="00EA7617"/>
    <w:rsid w:val="00EA7638"/>
    <w:rsid w:val="00EA7AC3"/>
    <w:rsid w:val="00EB5A89"/>
    <w:rsid w:val="00ED11E0"/>
    <w:rsid w:val="00EE1FB4"/>
    <w:rsid w:val="00EE5A5F"/>
    <w:rsid w:val="00EF3DB4"/>
    <w:rsid w:val="00EF4A5B"/>
    <w:rsid w:val="00F15381"/>
    <w:rsid w:val="00F202D5"/>
    <w:rsid w:val="00F23810"/>
    <w:rsid w:val="00F27B4D"/>
    <w:rsid w:val="00F43053"/>
    <w:rsid w:val="00F477E7"/>
    <w:rsid w:val="00F55CB2"/>
    <w:rsid w:val="00F71920"/>
    <w:rsid w:val="00F7752F"/>
    <w:rsid w:val="00F7797A"/>
    <w:rsid w:val="00F9292D"/>
    <w:rsid w:val="00F95D7E"/>
    <w:rsid w:val="00FA667F"/>
    <w:rsid w:val="00FC0432"/>
    <w:rsid w:val="00FE27A0"/>
    <w:rsid w:val="00FE43AE"/>
    <w:rsid w:val="00FF0163"/>
    <w:rsid w:val="00FF2AE5"/>
    <w:rsid w:val="00FF64D2"/>
    <w:rsid w:val="00FF6505"/>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AA9D1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2F31"/>
    <w:pPr>
      <w:spacing w:before="60" w:after="240" w:line="276" w:lineRule="auto"/>
    </w:pPr>
    <w:rPr>
      <w:rFonts w:ascii="Arial" w:hAnsi="Arial"/>
      <w:color w:val="000000" w:themeColor="text1"/>
    </w:rPr>
  </w:style>
  <w:style w:type="paragraph" w:styleId="Heading1">
    <w:name w:val="heading 1"/>
    <w:basedOn w:val="Normal"/>
    <w:next w:val="Normal"/>
    <w:link w:val="Heading1Char"/>
    <w:autoRedefine/>
    <w:uiPriority w:val="9"/>
    <w:qFormat/>
    <w:rsid w:val="005D5EF6"/>
    <w:pPr>
      <w:spacing w:before="480" w:after="120" w:line="240" w:lineRule="auto"/>
      <w:outlineLvl w:val="0"/>
    </w:pPr>
    <w:rPr>
      <w:rFonts w:asciiTheme="minorHAnsi" w:eastAsia="MS PGothic" w:hAnsiTheme="minorHAnsi" w:cstheme="minorHAnsi"/>
      <w:b/>
      <w:caps/>
      <w:sz w:val="48"/>
      <w:szCs w:val="48"/>
    </w:rPr>
  </w:style>
  <w:style w:type="paragraph" w:styleId="Heading2">
    <w:name w:val="heading 2"/>
    <w:basedOn w:val="Heading1"/>
    <w:next w:val="Normal"/>
    <w:link w:val="Heading2Char"/>
    <w:autoRedefine/>
    <w:uiPriority w:val="9"/>
    <w:unhideWhenUsed/>
    <w:qFormat/>
    <w:rsid w:val="000723F0"/>
    <w:pPr>
      <w:spacing w:before="360" w:after="60"/>
      <w:outlineLvl w:val="1"/>
    </w:pPr>
    <w:rPr>
      <w:caps w:val="0"/>
      <w:sz w:val="40"/>
      <w:szCs w:val="40"/>
    </w:rPr>
  </w:style>
  <w:style w:type="paragraph" w:styleId="Heading3">
    <w:name w:val="heading 3"/>
    <w:basedOn w:val="Heading2"/>
    <w:next w:val="Normal"/>
    <w:link w:val="Heading3Char"/>
    <w:autoRedefine/>
    <w:uiPriority w:val="9"/>
    <w:unhideWhenUsed/>
    <w:qFormat/>
    <w:rsid w:val="000723F0"/>
    <w:pPr>
      <w:outlineLvl w:val="2"/>
    </w:pPr>
    <w:rPr>
      <w:rFonts w:eastAsiaTheme="majorEastAsia" w:cstheme="majorBidi"/>
      <w:b w:val="0"/>
      <w:caps/>
      <w:sz w:val="32"/>
      <w:szCs w:val="32"/>
    </w:rPr>
  </w:style>
  <w:style w:type="paragraph" w:styleId="Heading4">
    <w:name w:val="heading 4"/>
    <w:basedOn w:val="Heading3"/>
    <w:next w:val="Normal"/>
    <w:link w:val="Heading4Char"/>
    <w:uiPriority w:val="9"/>
    <w:unhideWhenUsed/>
    <w:qFormat/>
    <w:rsid w:val="000723F0"/>
    <w:pPr>
      <w:spacing w:after="240"/>
      <w:outlineLvl w:val="3"/>
    </w:pPr>
    <w:rPr>
      <w:rFonts w:eastAsiaTheme="minorEastAsia" w:cs="Arial"/>
      <w:b/>
      <w:bCs/>
      <w:iCs/>
      <w:caps w:val="0"/>
      <w:sz w:val="28"/>
      <w:szCs w:val="28"/>
    </w:rPr>
  </w:style>
  <w:style w:type="paragraph" w:styleId="Heading5">
    <w:name w:val="heading 5"/>
    <w:basedOn w:val="Normal"/>
    <w:next w:val="Normal"/>
    <w:link w:val="Heading5Char"/>
    <w:uiPriority w:val="9"/>
    <w:unhideWhenUsed/>
    <w:rsid w:val="00E00065"/>
    <w:pPr>
      <w:keepNext/>
      <w:keepLines/>
      <w:spacing w:before="360" w:after="120"/>
      <w:outlineLvl w:val="4"/>
    </w:pPr>
    <w:rPr>
      <w:rFonts w:asciiTheme="minorHAnsi" w:eastAsiaTheme="majorEastAsia" w:hAnsiTheme="minorHAnsi" w:cstheme="minorHAnsi"/>
      <w:caps/>
    </w:rPr>
  </w:style>
  <w:style w:type="paragraph" w:styleId="Heading6">
    <w:name w:val="heading 6"/>
    <w:basedOn w:val="Normal"/>
    <w:next w:val="Normal"/>
    <w:link w:val="Heading6Char"/>
    <w:uiPriority w:val="9"/>
    <w:unhideWhenUsed/>
    <w:rsid w:val="008063AD"/>
    <w:pPr>
      <w:keepNext/>
      <w:keepLines/>
      <w:spacing w:before="200" w:after="0"/>
      <w:outlineLvl w:val="5"/>
    </w:pPr>
    <w:rPr>
      <w:rFonts w:asciiTheme="minorHAnsi" w:eastAsiaTheme="majorEastAsia" w:hAnsiTheme="minorHAnsi" w:cstheme="minorHAnsi"/>
      <w:b/>
      <w:iCs/>
      <w:sz w:val="22"/>
      <w:szCs w:val="22"/>
    </w:rPr>
  </w:style>
  <w:style w:type="paragraph" w:styleId="Heading7">
    <w:name w:val="heading 7"/>
    <w:basedOn w:val="Normal"/>
    <w:next w:val="Normal"/>
    <w:link w:val="Heading7Char"/>
    <w:uiPriority w:val="9"/>
    <w:unhideWhenUsed/>
    <w:rsid w:val="001B7A94"/>
    <w:pPr>
      <w:keepNext/>
      <w:keepLines/>
      <w:spacing w:before="240" w:after="120" w:line="240" w:lineRule="auto"/>
      <w:outlineLvl w:val="6"/>
    </w:pPr>
    <w:rPr>
      <w:rFonts w:asciiTheme="minorHAnsi" w:eastAsiaTheme="majorEastAsia" w:hAnsiTheme="minorHAnsi" w:cstheme="minorHAnsi"/>
      <w:iCs/>
      <w:color w:val="0087CD" w:themeColor="text2"/>
      <w:sz w:val="22"/>
      <w:szCs w:val="22"/>
    </w:rPr>
  </w:style>
  <w:style w:type="paragraph" w:styleId="Heading8">
    <w:name w:val="heading 8"/>
    <w:basedOn w:val="Normal"/>
    <w:next w:val="Normal"/>
    <w:link w:val="Heading8Char"/>
    <w:uiPriority w:val="9"/>
    <w:unhideWhenUsed/>
    <w:qFormat/>
    <w:rsid w:val="001B7A94"/>
    <w:pPr>
      <w:keepNext/>
      <w:keepLines/>
      <w:spacing w:before="240" w:after="120" w:line="240" w:lineRule="auto"/>
      <w:outlineLvl w:val="7"/>
    </w:pPr>
    <w:rPr>
      <w:rFonts w:asciiTheme="minorHAnsi" w:eastAsiaTheme="majorEastAsia" w:hAnsiTheme="minorHAnsi" w:cstheme="minorHAnsi"/>
      <w:b/>
      <w:color w:val="272727" w:themeColor="text1" w:themeTint="D8"/>
      <w:sz w:val="21"/>
      <w:szCs w:val="21"/>
    </w:rPr>
  </w:style>
  <w:style w:type="paragraph" w:styleId="Heading9">
    <w:name w:val="heading 9"/>
    <w:basedOn w:val="Normal"/>
    <w:next w:val="Normal"/>
    <w:link w:val="Heading9Char"/>
    <w:uiPriority w:val="9"/>
    <w:unhideWhenUsed/>
    <w:qFormat/>
    <w:rsid w:val="001B7A94"/>
    <w:pPr>
      <w:keepNext/>
      <w:keepLines/>
      <w:spacing w:before="240" w:after="120" w:line="240" w:lineRule="auto"/>
      <w:outlineLvl w:val="8"/>
    </w:pPr>
    <w:rPr>
      <w:rFonts w:asciiTheme="minorHAnsi" w:eastAsiaTheme="majorEastAsia" w:hAnsiTheme="minorHAnsi" w:cstheme="minorHAns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D09C4"/>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4D09C4"/>
    <w:rPr>
      <w:rFonts w:ascii="Arial" w:hAnsi="Arial"/>
      <w:color w:val="000000" w:themeColor="text1"/>
    </w:rPr>
  </w:style>
  <w:style w:type="paragraph" w:styleId="Footer">
    <w:name w:val="footer"/>
    <w:basedOn w:val="Normal"/>
    <w:link w:val="FooterChar"/>
    <w:uiPriority w:val="99"/>
    <w:unhideWhenUsed/>
    <w:rsid w:val="0061277A"/>
    <w:pPr>
      <w:tabs>
        <w:tab w:val="center" w:pos="4320"/>
        <w:tab w:val="right" w:pos="8640"/>
      </w:tabs>
    </w:pPr>
  </w:style>
  <w:style w:type="character" w:customStyle="1" w:styleId="FooterChar">
    <w:name w:val="Footer Char"/>
    <w:basedOn w:val="DefaultParagraphFont"/>
    <w:link w:val="Footer"/>
    <w:uiPriority w:val="99"/>
    <w:rsid w:val="0061277A"/>
  </w:style>
  <w:style w:type="paragraph" w:styleId="BalloonText">
    <w:name w:val="Balloon Text"/>
    <w:basedOn w:val="Normal"/>
    <w:link w:val="BalloonTextChar"/>
    <w:uiPriority w:val="99"/>
    <w:semiHidden/>
    <w:unhideWhenUsed/>
    <w:rsid w:val="006127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77A"/>
    <w:rPr>
      <w:rFonts w:ascii="Lucida Grande" w:hAnsi="Lucida Grande" w:cs="Lucida Grande"/>
      <w:sz w:val="18"/>
      <w:szCs w:val="18"/>
    </w:rPr>
  </w:style>
  <w:style w:type="paragraph" w:styleId="ListParagraph">
    <w:name w:val="List Paragraph"/>
    <w:aliases w:val="List Numbered"/>
    <w:basedOn w:val="Normal"/>
    <w:autoRedefine/>
    <w:uiPriority w:val="34"/>
    <w:qFormat/>
    <w:rsid w:val="00B22D0B"/>
    <w:pPr>
      <w:numPr>
        <w:numId w:val="34"/>
      </w:numPr>
      <w:spacing w:after="120" w:line="300" w:lineRule="auto"/>
    </w:pPr>
  </w:style>
  <w:style w:type="paragraph" w:customStyle="1" w:styleId="FinePrint">
    <w:name w:val="Fine Print"/>
    <w:next w:val="Normal"/>
    <w:autoRedefine/>
    <w:qFormat/>
    <w:rsid w:val="000D156A"/>
    <w:pPr>
      <w:widowControl w:val="0"/>
      <w:autoSpaceDE w:val="0"/>
      <w:autoSpaceDN w:val="0"/>
      <w:adjustRightInd w:val="0"/>
      <w:spacing w:before="240" w:after="360"/>
    </w:pPr>
    <w:rPr>
      <w:rFonts w:ascii="Arial" w:hAnsi="Arial" w:cs="Calibri"/>
      <w:bCs/>
      <w:color w:val="000000" w:themeColor="text1"/>
      <w:sz w:val="18"/>
      <w:szCs w:val="20"/>
    </w:rPr>
  </w:style>
  <w:style w:type="character" w:styleId="Emphasis">
    <w:name w:val="Emphasis"/>
    <w:basedOn w:val="DefaultParagraphFont"/>
    <w:uiPriority w:val="20"/>
    <w:qFormat/>
    <w:rsid w:val="0061277A"/>
    <w:rPr>
      <w:i/>
      <w:iCs/>
    </w:rPr>
  </w:style>
  <w:style w:type="paragraph" w:styleId="Title">
    <w:name w:val="Title"/>
    <w:aliases w:val="Section Title"/>
    <w:basedOn w:val="Normal"/>
    <w:next w:val="Normal"/>
    <w:link w:val="TitleChar"/>
    <w:autoRedefine/>
    <w:uiPriority w:val="10"/>
    <w:qFormat/>
    <w:rsid w:val="003C2DC5"/>
    <w:pPr>
      <w:keepNext/>
      <w:keepLines/>
      <w:pBdr>
        <w:bottom w:val="single" w:sz="18" w:space="1" w:color="939598" w:themeColor="accent1"/>
      </w:pBdr>
      <w:suppressAutoHyphens/>
      <w:spacing w:before="840" w:after="480" w:line="720" w:lineRule="exact"/>
      <w:contextualSpacing/>
    </w:pPr>
    <w:rPr>
      <w:rFonts w:asciiTheme="minorHAnsi" w:eastAsia="MS PGothic" w:hAnsiTheme="minorHAnsi" w:cs="Arial (Body)"/>
      <w:b/>
      <w:bCs/>
      <w:caps/>
      <w:color w:val="0087CD" w:themeColor="text2"/>
      <w:position w:val="8"/>
      <w:sz w:val="36"/>
      <w:szCs w:val="36"/>
    </w:rPr>
  </w:style>
  <w:style w:type="character" w:customStyle="1" w:styleId="TitleChar">
    <w:name w:val="Title Char"/>
    <w:aliases w:val="Section Title Char"/>
    <w:basedOn w:val="DefaultParagraphFont"/>
    <w:link w:val="Title"/>
    <w:uiPriority w:val="10"/>
    <w:rsid w:val="003C2DC5"/>
    <w:rPr>
      <w:rFonts w:eastAsia="MS PGothic" w:cs="Arial (Body)"/>
      <w:b/>
      <w:bCs/>
      <w:caps/>
      <w:color w:val="0087CD" w:themeColor="text2"/>
      <w:position w:val="8"/>
      <w:sz w:val="36"/>
      <w:szCs w:val="36"/>
    </w:rPr>
  </w:style>
  <w:style w:type="character" w:styleId="SubtleEmphasis">
    <w:name w:val="Subtle Emphasis"/>
    <w:basedOn w:val="DefaultParagraphFont"/>
    <w:uiPriority w:val="19"/>
    <w:rsid w:val="004D09C4"/>
    <w:rPr>
      <w:i/>
      <w:iCs/>
      <w:color w:val="808080" w:themeColor="text1" w:themeTint="7F"/>
    </w:rPr>
  </w:style>
  <w:style w:type="character" w:customStyle="1" w:styleId="Heading1Char">
    <w:name w:val="Heading 1 Char"/>
    <w:basedOn w:val="DefaultParagraphFont"/>
    <w:link w:val="Heading1"/>
    <w:uiPriority w:val="9"/>
    <w:rsid w:val="005D5EF6"/>
    <w:rPr>
      <w:rFonts w:eastAsia="MS PGothic" w:cstheme="minorHAnsi"/>
      <w:b/>
      <w:caps/>
      <w:color w:val="000000" w:themeColor="text1"/>
      <w:sz w:val="48"/>
      <w:szCs w:val="48"/>
    </w:rPr>
  </w:style>
  <w:style w:type="character" w:customStyle="1" w:styleId="Heading2Char">
    <w:name w:val="Heading 2 Char"/>
    <w:basedOn w:val="DefaultParagraphFont"/>
    <w:link w:val="Heading2"/>
    <w:uiPriority w:val="9"/>
    <w:rsid w:val="000723F0"/>
    <w:rPr>
      <w:rFonts w:eastAsia="MS PGothic" w:cstheme="minorHAnsi"/>
      <w:b/>
      <w:color w:val="000000" w:themeColor="text1"/>
      <w:sz w:val="40"/>
      <w:szCs w:val="40"/>
    </w:rPr>
  </w:style>
  <w:style w:type="character" w:customStyle="1" w:styleId="Heading3Char">
    <w:name w:val="Heading 3 Char"/>
    <w:basedOn w:val="DefaultParagraphFont"/>
    <w:link w:val="Heading3"/>
    <w:uiPriority w:val="9"/>
    <w:rsid w:val="000723F0"/>
    <w:rPr>
      <w:rFonts w:eastAsiaTheme="majorEastAsia" w:cstheme="majorBidi"/>
      <w:caps/>
      <w:color w:val="000000" w:themeColor="text1"/>
      <w:sz w:val="32"/>
      <w:szCs w:val="32"/>
    </w:rPr>
  </w:style>
  <w:style w:type="character" w:customStyle="1" w:styleId="Heading4Char">
    <w:name w:val="Heading 4 Char"/>
    <w:basedOn w:val="DefaultParagraphFont"/>
    <w:link w:val="Heading4"/>
    <w:uiPriority w:val="9"/>
    <w:rsid w:val="000723F0"/>
    <w:rPr>
      <w:rFonts w:cs="Arial"/>
      <w:b/>
      <w:bCs/>
      <w:iCs/>
      <w:color w:val="000000" w:themeColor="text1"/>
      <w:sz w:val="28"/>
      <w:szCs w:val="28"/>
    </w:rPr>
  </w:style>
  <w:style w:type="character" w:customStyle="1" w:styleId="Heading5Char">
    <w:name w:val="Heading 5 Char"/>
    <w:basedOn w:val="DefaultParagraphFont"/>
    <w:link w:val="Heading5"/>
    <w:uiPriority w:val="9"/>
    <w:rsid w:val="00E00065"/>
    <w:rPr>
      <w:rFonts w:eastAsiaTheme="majorEastAsia" w:cstheme="minorHAnsi"/>
      <w:caps/>
      <w:color w:val="000000" w:themeColor="text1"/>
    </w:rPr>
  </w:style>
  <w:style w:type="character" w:customStyle="1" w:styleId="Heading6Char">
    <w:name w:val="Heading 6 Char"/>
    <w:basedOn w:val="DefaultParagraphFont"/>
    <w:link w:val="Heading6"/>
    <w:uiPriority w:val="9"/>
    <w:rsid w:val="008063AD"/>
    <w:rPr>
      <w:rFonts w:eastAsiaTheme="majorEastAsia" w:cstheme="minorHAnsi"/>
      <w:b/>
      <w:iCs/>
      <w:color w:val="000000" w:themeColor="text1"/>
      <w:sz w:val="22"/>
      <w:szCs w:val="22"/>
    </w:rPr>
  </w:style>
  <w:style w:type="paragraph" w:customStyle="1" w:styleId="DocumentTitle">
    <w:name w:val="Document Title"/>
    <w:basedOn w:val="Title"/>
    <w:autoRedefine/>
    <w:qFormat/>
    <w:rsid w:val="00D8709B"/>
    <w:pPr>
      <w:pBdr>
        <w:bottom w:val="none" w:sz="0" w:space="0" w:color="auto"/>
      </w:pBdr>
      <w:spacing w:before="0" w:after="0" w:line="216" w:lineRule="auto"/>
    </w:pPr>
    <w:rPr>
      <w:rFonts w:asciiTheme="majorHAnsi" w:hAnsiTheme="majorHAnsi" w:cstheme="minorHAnsi"/>
      <w:b w:val="0"/>
      <w:color w:val="000000" w:themeColor="text1"/>
      <w:sz w:val="72"/>
      <w:szCs w:val="72"/>
    </w:rPr>
  </w:style>
  <w:style w:type="table" w:styleId="TableGrid">
    <w:name w:val="Table Grid"/>
    <w:basedOn w:val="TableNormal"/>
    <w:uiPriority w:val="59"/>
    <w:rsid w:val="007B2B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7B2B7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B2B7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6">
    <w:name w:val="Light Shading Accent 6"/>
    <w:basedOn w:val="TableNormal"/>
    <w:uiPriority w:val="60"/>
    <w:rsid w:val="007B2B78"/>
    <w:rPr>
      <w:color w:val="6D6F72" w:themeColor="accent6" w:themeShade="BF"/>
    </w:rPr>
    <w:tblPr>
      <w:tblStyleRowBandSize w:val="1"/>
      <w:tblStyleColBandSize w:val="1"/>
      <w:tblInd w:w="0" w:type="dxa"/>
      <w:tblBorders>
        <w:top w:val="single" w:sz="8" w:space="0" w:color="939598" w:themeColor="accent6"/>
        <w:bottom w:val="single" w:sz="8" w:space="0" w:color="939598"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39598" w:themeColor="accent6"/>
          <w:left w:val="nil"/>
          <w:bottom w:val="single" w:sz="8" w:space="0" w:color="939598" w:themeColor="accent6"/>
          <w:right w:val="nil"/>
          <w:insideH w:val="nil"/>
          <w:insideV w:val="nil"/>
        </w:tcBorders>
      </w:tcPr>
    </w:tblStylePr>
    <w:tblStylePr w:type="lastRow">
      <w:pPr>
        <w:spacing w:before="0" w:after="0" w:line="240" w:lineRule="auto"/>
      </w:pPr>
      <w:rPr>
        <w:b/>
        <w:bCs/>
      </w:rPr>
      <w:tblPr/>
      <w:tcPr>
        <w:tcBorders>
          <w:top w:val="single" w:sz="8" w:space="0" w:color="939598" w:themeColor="accent6"/>
          <w:left w:val="nil"/>
          <w:bottom w:val="single" w:sz="8" w:space="0" w:color="93959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6" w:themeFillTint="3F"/>
      </w:tcPr>
    </w:tblStylePr>
    <w:tblStylePr w:type="band1Horz">
      <w:tblPr/>
      <w:tcPr>
        <w:tcBorders>
          <w:left w:val="nil"/>
          <w:right w:val="nil"/>
          <w:insideH w:val="nil"/>
          <w:insideV w:val="nil"/>
        </w:tcBorders>
        <w:shd w:val="clear" w:color="auto" w:fill="E4E4E5" w:themeFill="accent6" w:themeFillTint="3F"/>
      </w:tcPr>
    </w:tblStylePr>
  </w:style>
  <w:style w:type="table" w:styleId="LightList-Accent2">
    <w:name w:val="Light List Accent 2"/>
    <w:basedOn w:val="TableNormal"/>
    <w:uiPriority w:val="61"/>
    <w:rsid w:val="007B2B78"/>
    <w:tblPr>
      <w:tblStyleRowBandSize w:val="1"/>
      <w:tblStyleColBandSize w:val="1"/>
      <w:tblInd w:w="0" w:type="dxa"/>
      <w:tblBorders>
        <w:top w:val="single" w:sz="8" w:space="0" w:color="0087CE" w:themeColor="accent2"/>
        <w:left w:val="single" w:sz="8" w:space="0" w:color="0087CE" w:themeColor="accent2"/>
        <w:bottom w:val="single" w:sz="8" w:space="0" w:color="0087CE" w:themeColor="accent2"/>
        <w:right w:val="single" w:sz="8" w:space="0" w:color="0087CE"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87CE" w:themeFill="accent2"/>
      </w:tcPr>
    </w:tblStylePr>
    <w:tblStylePr w:type="lastRow">
      <w:pPr>
        <w:spacing w:before="0" w:after="0" w:line="240" w:lineRule="auto"/>
      </w:pPr>
      <w:rPr>
        <w:b/>
        <w:bCs/>
      </w:rPr>
      <w:tblPr/>
      <w:tcPr>
        <w:tcBorders>
          <w:top w:val="double" w:sz="6" w:space="0" w:color="0087CE" w:themeColor="accent2"/>
          <w:left w:val="single" w:sz="8" w:space="0" w:color="0087CE" w:themeColor="accent2"/>
          <w:bottom w:val="single" w:sz="8" w:space="0" w:color="0087CE" w:themeColor="accent2"/>
          <w:right w:val="single" w:sz="8" w:space="0" w:color="0087CE" w:themeColor="accent2"/>
        </w:tcBorders>
      </w:tcPr>
    </w:tblStylePr>
    <w:tblStylePr w:type="firstCol">
      <w:rPr>
        <w:b/>
        <w:bCs/>
      </w:rPr>
    </w:tblStylePr>
    <w:tblStylePr w:type="lastCol">
      <w:rPr>
        <w:b/>
        <w:bCs/>
      </w:rPr>
    </w:tblStylePr>
    <w:tblStylePr w:type="band1Vert">
      <w:tblPr/>
      <w:tcPr>
        <w:tcBorders>
          <w:top w:val="single" w:sz="8" w:space="0" w:color="0087CE" w:themeColor="accent2"/>
          <w:left w:val="single" w:sz="8" w:space="0" w:color="0087CE" w:themeColor="accent2"/>
          <w:bottom w:val="single" w:sz="8" w:space="0" w:color="0087CE" w:themeColor="accent2"/>
          <w:right w:val="single" w:sz="8" w:space="0" w:color="0087CE" w:themeColor="accent2"/>
        </w:tcBorders>
      </w:tcPr>
    </w:tblStylePr>
    <w:tblStylePr w:type="band1Horz">
      <w:tblPr/>
      <w:tcPr>
        <w:tcBorders>
          <w:top w:val="single" w:sz="8" w:space="0" w:color="0087CE" w:themeColor="accent2"/>
          <w:left w:val="single" w:sz="8" w:space="0" w:color="0087CE" w:themeColor="accent2"/>
          <w:bottom w:val="single" w:sz="8" w:space="0" w:color="0087CE" w:themeColor="accent2"/>
          <w:right w:val="single" w:sz="8" w:space="0" w:color="0087CE" w:themeColor="accent2"/>
        </w:tcBorders>
      </w:tcPr>
    </w:tblStylePr>
  </w:style>
  <w:style w:type="table" w:styleId="LightList-Accent6">
    <w:name w:val="Light List Accent 6"/>
    <w:basedOn w:val="TableNormal"/>
    <w:uiPriority w:val="61"/>
    <w:rsid w:val="007B2B78"/>
    <w:tblPr>
      <w:tblStyleRowBandSize w:val="1"/>
      <w:tblStyleColBandSize w:val="1"/>
      <w:tblInd w:w="0" w:type="dxa"/>
      <w:tblBorders>
        <w:top w:val="single" w:sz="8" w:space="0" w:color="939598" w:themeColor="accent6"/>
        <w:left w:val="single" w:sz="8" w:space="0" w:color="939598" w:themeColor="accent6"/>
        <w:bottom w:val="single" w:sz="8" w:space="0" w:color="939598" w:themeColor="accent6"/>
        <w:right w:val="single" w:sz="8" w:space="0" w:color="939598"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39598" w:themeFill="accent6"/>
      </w:tcPr>
    </w:tblStylePr>
    <w:tblStylePr w:type="lastRow">
      <w:pPr>
        <w:spacing w:before="0" w:after="0" w:line="240" w:lineRule="auto"/>
      </w:pPr>
      <w:rPr>
        <w:b/>
        <w:bCs/>
      </w:rPr>
      <w:tblPr/>
      <w:tcPr>
        <w:tcBorders>
          <w:top w:val="double" w:sz="6" w:space="0" w:color="939598" w:themeColor="accent6"/>
          <w:left w:val="single" w:sz="8" w:space="0" w:color="939598" w:themeColor="accent6"/>
          <w:bottom w:val="single" w:sz="8" w:space="0" w:color="939598" w:themeColor="accent6"/>
          <w:right w:val="single" w:sz="8" w:space="0" w:color="939598" w:themeColor="accent6"/>
        </w:tcBorders>
      </w:tcPr>
    </w:tblStylePr>
    <w:tblStylePr w:type="firstCol">
      <w:rPr>
        <w:b/>
        <w:bCs/>
      </w:rPr>
    </w:tblStylePr>
    <w:tblStylePr w:type="lastCol">
      <w:rPr>
        <w:b/>
        <w:bCs/>
      </w:rPr>
    </w:tblStylePr>
    <w:tblStylePr w:type="band1Vert">
      <w:tblPr/>
      <w:tcPr>
        <w:tcBorders>
          <w:top w:val="single" w:sz="8" w:space="0" w:color="939598" w:themeColor="accent6"/>
          <w:left w:val="single" w:sz="8" w:space="0" w:color="939598" w:themeColor="accent6"/>
          <w:bottom w:val="single" w:sz="8" w:space="0" w:color="939598" w:themeColor="accent6"/>
          <w:right w:val="single" w:sz="8" w:space="0" w:color="939598" w:themeColor="accent6"/>
        </w:tcBorders>
      </w:tcPr>
    </w:tblStylePr>
    <w:tblStylePr w:type="band1Horz">
      <w:tblPr/>
      <w:tcPr>
        <w:tcBorders>
          <w:top w:val="single" w:sz="8" w:space="0" w:color="939598" w:themeColor="accent6"/>
          <w:left w:val="single" w:sz="8" w:space="0" w:color="939598" w:themeColor="accent6"/>
          <w:bottom w:val="single" w:sz="8" w:space="0" w:color="939598" w:themeColor="accent6"/>
          <w:right w:val="single" w:sz="8" w:space="0" w:color="939598" w:themeColor="accent6"/>
        </w:tcBorders>
      </w:tcPr>
    </w:tblStylePr>
  </w:style>
  <w:style w:type="table" w:styleId="LightShading">
    <w:name w:val="Light Shading"/>
    <w:basedOn w:val="TableNormal"/>
    <w:uiPriority w:val="60"/>
    <w:rsid w:val="007B2B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ColumnHeader">
    <w:name w:val="Table Column Header"/>
    <w:basedOn w:val="Normal"/>
    <w:qFormat/>
    <w:rsid w:val="00E1150C"/>
    <w:pPr>
      <w:framePr w:hSpace="187" w:wrap="around" w:vAnchor="text" w:hAnchor="page" w:x="1196" w:y="1"/>
      <w:spacing w:after="60"/>
    </w:pPr>
    <w:rPr>
      <w:caps/>
      <w:color w:val="FFFFFF" w:themeColor="background1"/>
    </w:rPr>
  </w:style>
  <w:style w:type="table" w:styleId="ColorfulGrid">
    <w:name w:val="Colorful Grid"/>
    <w:basedOn w:val="TableNormal"/>
    <w:uiPriority w:val="73"/>
    <w:rsid w:val="007B2B7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6">
    <w:name w:val="Colorful Grid Accent 6"/>
    <w:basedOn w:val="TableNormal"/>
    <w:uiPriority w:val="73"/>
    <w:rsid w:val="007B2B7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E9EA" w:themeFill="accent6" w:themeFillTint="33"/>
    </w:tcPr>
    <w:tblStylePr w:type="firstRow">
      <w:rPr>
        <w:b/>
        <w:bCs/>
      </w:rPr>
      <w:tblPr/>
      <w:tcPr>
        <w:shd w:val="clear" w:color="auto" w:fill="D3D4D5" w:themeFill="accent6" w:themeFillTint="66"/>
      </w:tcPr>
    </w:tblStylePr>
    <w:tblStylePr w:type="lastRow">
      <w:rPr>
        <w:b/>
        <w:bCs/>
        <w:color w:val="000000" w:themeColor="text1"/>
      </w:rPr>
      <w:tblPr/>
      <w:tcPr>
        <w:shd w:val="clear" w:color="auto" w:fill="D3D4D5" w:themeFill="accent6" w:themeFillTint="66"/>
      </w:tcPr>
    </w:tblStylePr>
    <w:tblStylePr w:type="firstCol">
      <w:rPr>
        <w:color w:val="FFFFFF" w:themeColor="background1"/>
      </w:rPr>
      <w:tblPr/>
      <w:tcPr>
        <w:shd w:val="clear" w:color="auto" w:fill="6D6F72" w:themeFill="accent6" w:themeFillShade="BF"/>
      </w:tcPr>
    </w:tblStylePr>
    <w:tblStylePr w:type="lastCol">
      <w:rPr>
        <w:color w:val="FFFFFF" w:themeColor="background1"/>
      </w:rPr>
      <w:tblPr/>
      <w:tcPr>
        <w:shd w:val="clear" w:color="auto" w:fill="6D6F72" w:themeFill="accent6" w:themeFillShade="BF"/>
      </w:tcPr>
    </w:tblStylePr>
    <w:tblStylePr w:type="band1Vert">
      <w:tblPr/>
      <w:tcPr>
        <w:shd w:val="clear" w:color="auto" w:fill="C9CACB" w:themeFill="accent6" w:themeFillTint="7F"/>
      </w:tcPr>
    </w:tblStylePr>
    <w:tblStylePr w:type="band1Horz">
      <w:tblPr/>
      <w:tcPr>
        <w:shd w:val="clear" w:color="auto" w:fill="C9CACB" w:themeFill="accent6" w:themeFillTint="7F"/>
      </w:tcPr>
    </w:tblStylePr>
  </w:style>
  <w:style w:type="table" w:styleId="MediumShading1">
    <w:name w:val="Medium Shading 1"/>
    <w:basedOn w:val="TableNormal"/>
    <w:uiPriority w:val="63"/>
    <w:rsid w:val="007B2B7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Text">
    <w:name w:val="Table Text"/>
    <w:basedOn w:val="Normal"/>
    <w:qFormat/>
    <w:rsid w:val="004D09C4"/>
    <w:pPr>
      <w:framePr w:hSpace="187" w:wrap="around" w:vAnchor="text" w:hAnchor="page" w:x="1196" w:y="1"/>
      <w:spacing w:before="180" w:after="360" w:line="240" w:lineRule="auto"/>
    </w:pPr>
    <w:rPr>
      <w:rFonts w:eastAsiaTheme="majorEastAsia" w:cstheme="majorBidi"/>
      <w:bCs/>
    </w:rPr>
  </w:style>
  <w:style w:type="paragraph" w:styleId="ListBullet">
    <w:name w:val="List Bullet"/>
    <w:basedOn w:val="ListParagraph"/>
    <w:autoRedefine/>
    <w:uiPriority w:val="99"/>
    <w:unhideWhenUsed/>
    <w:qFormat/>
    <w:rsid w:val="00D8709B"/>
    <w:pPr>
      <w:numPr>
        <w:numId w:val="39"/>
      </w:numPr>
    </w:pPr>
  </w:style>
  <w:style w:type="numbering" w:customStyle="1" w:styleId="BulletedList">
    <w:name w:val="Bulleted List"/>
    <w:basedOn w:val="NoList"/>
    <w:uiPriority w:val="99"/>
    <w:rsid w:val="001361C9"/>
    <w:pPr>
      <w:numPr>
        <w:numId w:val="24"/>
      </w:numPr>
    </w:pPr>
  </w:style>
  <w:style w:type="table" w:customStyle="1" w:styleId="TableSimple">
    <w:name w:val="Table Simple"/>
    <w:basedOn w:val="TableGrid"/>
    <w:uiPriority w:val="99"/>
    <w:rsid w:val="00E1150C"/>
    <w:rPr>
      <w:rFonts w:ascii="Arial" w:hAnsi="Arial"/>
    </w:rPr>
    <w:tblPr>
      <w:tblInd w:w="0" w:type="dxa"/>
      <w:tblBorders>
        <w:top w:val="single" w:sz="2" w:space="0" w:color="C4C4C4"/>
        <w:left w:val="single" w:sz="2" w:space="0" w:color="C4C4C4"/>
        <w:bottom w:val="single" w:sz="2" w:space="0" w:color="C4C4C4"/>
        <w:right w:val="single" w:sz="2" w:space="0" w:color="C4C4C4"/>
        <w:insideH w:val="single" w:sz="2" w:space="0" w:color="C4C4C4"/>
        <w:insideV w:val="single" w:sz="2" w:space="0" w:color="C4C4C4"/>
      </w:tblBorders>
      <w:tblCellMar>
        <w:top w:w="0" w:type="dxa"/>
        <w:left w:w="108" w:type="dxa"/>
        <w:bottom w:w="0" w:type="dxa"/>
        <w:right w:w="108" w:type="dxa"/>
      </w:tblCellMar>
    </w:tblPr>
    <w:tblStylePr w:type="firstRow">
      <w:pPr>
        <w:wordWrap/>
        <w:spacing w:beforeLines="0" w:before="120" w:beforeAutospacing="0" w:afterLines="0" w:after="60" w:afterAutospacing="0" w:line="240" w:lineRule="auto"/>
        <w:jc w:val="left"/>
      </w:pPr>
      <w:rPr>
        <w:rFonts w:ascii="Arial" w:hAnsi="Arial"/>
        <w:b w:val="0"/>
        <w:bCs/>
        <w:color w:val="FFFFFF" w:themeColor="background1"/>
        <w:sz w:val="24"/>
      </w:rPr>
      <w:tblPr/>
      <w:tcPr>
        <w:tcBorders>
          <w:top w:val="single" w:sz="2" w:space="0" w:color="C4C4C4"/>
          <w:left w:val="single" w:sz="2" w:space="0" w:color="C4C4C4"/>
          <w:bottom w:val="single" w:sz="2" w:space="0" w:color="C4C4C4"/>
          <w:right w:val="single" w:sz="2" w:space="0" w:color="C4C4C4"/>
          <w:insideH w:val="nil"/>
          <w:insideV w:val="nil"/>
          <w:tl2br w:val="nil"/>
          <w:tr2bl w:val="nil"/>
        </w:tcBorders>
        <w:shd w:val="clear" w:color="auto" w:fill="939598" w:themeFill="accent4"/>
        <w:vAlign w:val="bottom"/>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Arial" w:hAnsi="Arial"/>
        <w:b/>
        <w:bCs/>
        <w:color w:val="auto"/>
        <w:sz w:val="24"/>
      </w:rPr>
    </w:tblStylePr>
    <w:tblStylePr w:type="lastCol">
      <w:rPr>
        <w:b/>
        <w:bCs/>
      </w:rPr>
    </w:tblStylePr>
  </w:style>
  <w:style w:type="table" w:styleId="LightGrid-Accent5">
    <w:name w:val="Light Grid Accent 5"/>
    <w:basedOn w:val="TableNormal"/>
    <w:uiPriority w:val="62"/>
    <w:rsid w:val="000401B5"/>
    <w:tblPr>
      <w:tblStyleRowBandSize w:val="1"/>
      <w:tblStyleColBandSize w:val="1"/>
      <w:tblInd w:w="0" w:type="dxa"/>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MediumShading2-Accent5">
    <w:name w:val="Medium Shading 2 Accent 5"/>
    <w:basedOn w:val="TableNormal"/>
    <w:uiPriority w:val="64"/>
    <w:rsid w:val="000401B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0401B5"/>
    <w:rPr>
      <w:rFonts w:ascii="Arial" w:eastAsiaTheme="majorEastAsia" w:hAnsi="Arial" w:cstheme="majorBidi"/>
      <w:color w:val="000000" w:themeColor="text1"/>
    </w:rPr>
    <w:tblPr>
      <w:tblStyleRowBandSize w:val="1"/>
      <w:tblStyleColBandSize w:val="1"/>
      <w:tblInd w:w="0" w:type="dxa"/>
      <w:tblBorders>
        <w:top w:val="single" w:sz="8" w:space="0" w:color="FFFFFF" w:themeColor="accent5"/>
        <w:left w:val="single" w:sz="8" w:space="0" w:color="FFFFFF" w:themeColor="accent5"/>
        <w:bottom w:val="single" w:sz="8" w:space="0" w:color="FFFFFF" w:themeColor="accent5"/>
        <w:right w:val="single" w:sz="8" w:space="0" w:color="FFFFFF" w:themeColor="accent5"/>
      </w:tblBorders>
      <w:tblCellMar>
        <w:top w:w="0" w:type="dxa"/>
        <w:left w:w="108" w:type="dxa"/>
        <w:bottom w:w="0" w:type="dxa"/>
        <w:right w:w="108" w:type="dxa"/>
      </w:tblCellMar>
    </w:tblPr>
    <w:tblStylePr w:type="firstRow">
      <w:rPr>
        <w:rFonts w:ascii="Arial" w:hAnsi="Arial"/>
        <w:b/>
        <w:i w:val="0"/>
        <w:color w:val="auto"/>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rPr>
        <w:rFonts w:ascii="Arial" w:hAnsi="Arial"/>
        <w:b/>
        <w:i w:val="0"/>
        <w:sz w:val="24"/>
      </w:rPr>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qFormat/>
    <w:rsid w:val="00B22D0B"/>
    <w:rPr>
      <w:color w:val="0087CD" w:themeColor="text2"/>
      <w:u w:val="single"/>
    </w:rPr>
  </w:style>
  <w:style w:type="character" w:styleId="FollowedHyperlink">
    <w:name w:val="FollowedHyperlink"/>
    <w:basedOn w:val="Hyperlink"/>
    <w:uiPriority w:val="99"/>
    <w:unhideWhenUsed/>
    <w:rsid w:val="00D8709B"/>
    <w:rPr>
      <w:b w:val="0"/>
      <w:color w:val="0087CD" w:themeColor="text2"/>
      <w:u w:val="single"/>
    </w:rPr>
  </w:style>
  <w:style w:type="paragraph" w:customStyle="1" w:styleId="TextBoxflowchartshape">
    <w:name w:val="Text Box (flow chart shape)"/>
    <w:basedOn w:val="Normal"/>
    <w:qFormat/>
    <w:rsid w:val="004D09C4"/>
    <w:pPr>
      <w:spacing w:after="120" w:line="240" w:lineRule="auto"/>
      <w:jc w:val="center"/>
    </w:pPr>
    <w:rPr>
      <w:b/>
      <w:bCs/>
      <w:caps/>
      <w:color w:val="FFFFFF" w:themeColor="background1"/>
    </w:rPr>
  </w:style>
  <w:style w:type="paragraph" w:customStyle="1" w:styleId="SecondaryTitle">
    <w:name w:val="Secondary Title"/>
    <w:basedOn w:val="Normal"/>
    <w:autoRedefine/>
    <w:qFormat/>
    <w:rsid w:val="00D8709B"/>
    <w:pPr>
      <w:spacing w:before="0" w:after="120"/>
    </w:pPr>
    <w:rPr>
      <w:color w:val="0087CD" w:themeColor="text2"/>
      <w:sz w:val="32"/>
      <w:szCs w:val="32"/>
    </w:rPr>
  </w:style>
  <w:style w:type="character" w:styleId="Strong">
    <w:name w:val="Strong"/>
    <w:basedOn w:val="DefaultParagraphFont"/>
    <w:uiPriority w:val="22"/>
    <w:qFormat/>
    <w:rsid w:val="004D09C4"/>
    <w:rPr>
      <w:b/>
      <w:bCs/>
    </w:rPr>
  </w:style>
  <w:style w:type="paragraph" w:styleId="TOCHeading">
    <w:name w:val="TOC Heading"/>
    <w:basedOn w:val="Heading1"/>
    <w:next w:val="Normal"/>
    <w:uiPriority w:val="39"/>
    <w:unhideWhenUsed/>
    <w:qFormat/>
    <w:rsid w:val="003910C5"/>
    <w:pPr>
      <w:keepNext/>
      <w:keepLines/>
      <w:spacing w:after="0"/>
      <w:outlineLvl w:val="9"/>
    </w:pPr>
    <w:rPr>
      <w:rFonts w:asciiTheme="majorHAnsi" w:eastAsiaTheme="majorEastAsia" w:hAnsiTheme="majorHAnsi" w:cstheme="majorBidi"/>
      <w:bCs/>
      <w:color w:val="6D6F72" w:themeColor="accent1" w:themeShade="BF"/>
      <w:sz w:val="28"/>
      <w:szCs w:val="28"/>
    </w:rPr>
  </w:style>
  <w:style w:type="paragraph" w:styleId="TOC1">
    <w:name w:val="toc 1"/>
    <w:basedOn w:val="Normal"/>
    <w:next w:val="Normal"/>
    <w:autoRedefine/>
    <w:uiPriority w:val="39"/>
    <w:unhideWhenUsed/>
    <w:rsid w:val="003910C5"/>
    <w:pPr>
      <w:spacing w:before="120" w:after="0"/>
    </w:pPr>
    <w:rPr>
      <w:rFonts w:asciiTheme="minorHAnsi" w:hAnsiTheme="minorHAnsi" w:cstheme="minorHAnsi"/>
      <w:b/>
      <w:caps/>
      <w:sz w:val="22"/>
      <w:szCs w:val="22"/>
    </w:rPr>
  </w:style>
  <w:style w:type="paragraph" w:styleId="TOC2">
    <w:name w:val="toc 2"/>
    <w:basedOn w:val="Normal"/>
    <w:next w:val="Normal"/>
    <w:autoRedefine/>
    <w:uiPriority w:val="39"/>
    <w:unhideWhenUsed/>
    <w:rsid w:val="003910C5"/>
    <w:pPr>
      <w:spacing w:before="0" w:after="0"/>
      <w:ind w:left="240"/>
    </w:pPr>
    <w:rPr>
      <w:rFonts w:asciiTheme="minorHAnsi" w:hAnsiTheme="minorHAnsi" w:cstheme="minorHAnsi"/>
      <w:smallCaps/>
      <w:sz w:val="22"/>
      <w:szCs w:val="22"/>
    </w:rPr>
  </w:style>
  <w:style w:type="paragraph" w:styleId="TOC3">
    <w:name w:val="toc 3"/>
    <w:basedOn w:val="Normal"/>
    <w:next w:val="Normal"/>
    <w:autoRedefine/>
    <w:uiPriority w:val="39"/>
    <w:unhideWhenUsed/>
    <w:rsid w:val="003910C5"/>
    <w:pPr>
      <w:spacing w:before="0" w:after="0"/>
      <w:ind w:left="480"/>
    </w:pPr>
    <w:rPr>
      <w:rFonts w:asciiTheme="minorHAnsi" w:hAnsiTheme="minorHAnsi" w:cstheme="minorHAnsi"/>
      <w:i/>
      <w:sz w:val="22"/>
      <w:szCs w:val="22"/>
    </w:rPr>
  </w:style>
  <w:style w:type="paragraph" w:styleId="TOC4">
    <w:name w:val="toc 4"/>
    <w:basedOn w:val="Normal"/>
    <w:next w:val="Normal"/>
    <w:autoRedefine/>
    <w:uiPriority w:val="39"/>
    <w:semiHidden/>
    <w:unhideWhenUsed/>
    <w:rsid w:val="003910C5"/>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3910C5"/>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3910C5"/>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3910C5"/>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3910C5"/>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3910C5"/>
    <w:pPr>
      <w:spacing w:before="0" w:after="0"/>
      <w:ind w:left="1920"/>
    </w:pPr>
    <w:rPr>
      <w:rFonts w:asciiTheme="minorHAnsi" w:hAnsiTheme="minorHAnsi" w:cstheme="minorHAnsi"/>
      <w:sz w:val="18"/>
      <w:szCs w:val="18"/>
    </w:rPr>
  </w:style>
  <w:style w:type="paragraph" w:styleId="NormalWeb">
    <w:name w:val="Normal (Web)"/>
    <w:basedOn w:val="Normal"/>
    <w:uiPriority w:val="99"/>
    <w:unhideWhenUsed/>
    <w:rsid w:val="00FE43AE"/>
    <w:pPr>
      <w:spacing w:before="100" w:beforeAutospacing="1" w:after="100" w:afterAutospacing="1" w:line="240" w:lineRule="auto"/>
    </w:pPr>
    <w:rPr>
      <w:rFonts w:ascii="Times" w:hAnsi="Times" w:cs="Times New Roman"/>
      <w:color w:val="auto"/>
      <w:sz w:val="20"/>
      <w:szCs w:val="20"/>
    </w:rPr>
  </w:style>
  <w:style w:type="paragraph" w:styleId="Index4">
    <w:name w:val="index 4"/>
    <w:basedOn w:val="Normal"/>
    <w:next w:val="Normal"/>
    <w:autoRedefine/>
    <w:uiPriority w:val="99"/>
    <w:unhideWhenUsed/>
    <w:rsid w:val="0090065C"/>
    <w:pPr>
      <w:spacing w:before="0" w:after="0" w:line="240" w:lineRule="auto"/>
      <w:ind w:left="960" w:hanging="240"/>
    </w:pPr>
    <w:rPr>
      <w:rFonts w:ascii="Times New Roman" w:hAnsi="Times New Roman" w:cs="Times New Roman"/>
      <w:color w:val="auto"/>
    </w:rPr>
  </w:style>
  <w:style w:type="paragraph" w:customStyle="1" w:styleId="TableHeading">
    <w:name w:val="Table Heading"/>
    <w:basedOn w:val="Normal"/>
    <w:autoRedefine/>
    <w:qFormat/>
    <w:rsid w:val="00C8730C"/>
    <w:pPr>
      <w:framePr w:hSpace="187" w:wrap="around" w:vAnchor="text" w:hAnchor="page" w:x="1156" w:y="61"/>
      <w:spacing w:before="120" w:after="120" w:line="240" w:lineRule="auto"/>
      <w:ind w:right="-23"/>
    </w:pPr>
    <w:rPr>
      <w:b/>
      <w:caps/>
      <w:color w:val="FFFFFF" w:themeColor="background1"/>
    </w:rPr>
  </w:style>
  <w:style w:type="paragraph" w:customStyle="1" w:styleId="DocumentSubtitle">
    <w:name w:val="Document Subtitle"/>
    <w:basedOn w:val="Normal"/>
    <w:autoRedefine/>
    <w:qFormat/>
    <w:rsid w:val="00D8709B"/>
    <w:pPr>
      <w:spacing w:before="0" w:after="120" w:line="240" w:lineRule="auto"/>
    </w:pPr>
    <w:rPr>
      <w:color w:val="7F7F7F" w:themeColor="text1" w:themeTint="80"/>
      <w:sz w:val="28"/>
      <w:szCs w:val="28"/>
    </w:rPr>
  </w:style>
  <w:style w:type="paragraph" w:customStyle="1" w:styleId="TableCaption">
    <w:name w:val="Table Caption"/>
    <w:autoRedefine/>
    <w:qFormat/>
    <w:rsid w:val="00106D81"/>
    <w:pPr>
      <w:spacing w:before="480"/>
    </w:pPr>
    <w:rPr>
      <w:rFonts w:ascii="Arial" w:hAnsi="Arial"/>
      <w:caps/>
      <w:color w:val="262626"/>
      <w:sz w:val="28"/>
      <w:szCs w:val="28"/>
    </w:rPr>
  </w:style>
  <w:style w:type="character" w:customStyle="1" w:styleId="Heading9Char">
    <w:name w:val="Heading 9 Char"/>
    <w:basedOn w:val="DefaultParagraphFont"/>
    <w:link w:val="Heading9"/>
    <w:uiPriority w:val="9"/>
    <w:rsid w:val="001B7A94"/>
    <w:rPr>
      <w:rFonts w:eastAsiaTheme="majorEastAsia" w:cstheme="minorHAnsi"/>
      <w:iCs/>
      <w:color w:val="272727" w:themeColor="text1" w:themeTint="D8"/>
      <w:sz w:val="21"/>
      <w:szCs w:val="21"/>
    </w:rPr>
  </w:style>
  <w:style w:type="character" w:customStyle="1" w:styleId="Heading8Char">
    <w:name w:val="Heading 8 Char"/>
    <w:basedOn w:val="DefaultParagraphFont"/>
    <w:link w:val="Heading8"/>
    <w:uiPriority w:val="9"/>
    <w:rsid w:val="001B7A94"/>
    <w:rPr>
      <w:rFonts w:eastAsiaTheme="majorEastAsia" w:cstheme="minorHAnsi"/>
      <w:b/>
      <w:color w:val="272727" w:themeColor="text1" w:themeTint="D8"/>
      <w:sz w:val="21"/>
      <w:szCs w:val="21"/>
    </w:rPr>
  </w:style>
  <w:style w:type="character" w:customStyle="1" w:styleId="Heading7Char">
    <w:name w:val="Heading 7 Char"/>
    <w:basedOn w:val="DefaultParagraphFont"/>
    <w:link w:val="Heading7"/>
    <w:uiPriority w:val="9"/>
    <w:rsid w:val="001B7A94"/>
    <w:rPr>
      <w:rFonts w:eastAsiaTheme="majorEastAsia" w:cstheme="minorHAnsi"/>
      <w:iCs/>
      <w:color w:val="0087CD" w:themeColor="text2"/>
      <w:sz w:val="22"/>
      <w:szCs w:val="22"/>
    </w:rPr>
  </w:style>
  <w:style w:type="table" w:customStyle="1" w:styleId="BTAAtable">
    <w:name w:val="BTAA table"/>
    <w:basedOn w:val="TableNormal"/>
    <w:uiPriority w:val="99"/>
    <w:rsid w:val="00B22D0B"/>
    <w:tblPr>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348DB"/>
    <w:rPr>
      <w:color w:val="605E5C"/>
      <w:shd w:val="clear" w:color="auto" w:fill="E1DFDD"/>
    </w:rPr>
  </w:style>
  <w:style w:type="character" w:customStyle="1" w:styleId="apple-tab-span">
    <w:name w:val="apple-tab-span"/>
    <w:basedOn w:val="DefaultParagraphFont"/>
    <w:rsid w:val="00FF7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16000">
      <w:bodyDiv w:val="1"/>
      <w:marLeft w:val="0"/>
      <w:marRight w:val="0"/>
      <w:marTop w:val="0"/>
      <w:marBottom w:val="0"/>
      <w:divBdr>
        <w:top w:val="none" w:sz="0" w:space="0" w:color="auto"/>
        <w:left w:val="none" w:sz="0" w:space="0" w:color="auto"/>
        <w:bottom w:val="none" w:sz="0" w:space="0" w:color="auto"/>
        <w:right w:val="none" w:sz="0" w:space="0" w:color="auto"/>
      </w:divBdr>
    </w:div>
    <w:div w:id="396707131">
      <w:bodyDiv w:val="1"/>
      <w:marLeft w:val="0"/>
      <w:marRight w:val="0"/>
      <w:marTop w:val="0"/>
      <w:marBottom w:val="0"/>
      <w:divBdr>
        <w:top w:val="none" w:sz="0" w:space="0" w:color="auto"/>
        <w:left w:val="none" w:sz="0" w:space="0" w:color="auto"/>
        <w:bottom w:val="none" w:sz="0" w:space="0" w:color="auto"/>
        <w:right w:val="none" w:sz="0" w:space="0" w:color="auto"/>
      </w:divBdr>
    </w:div>
    <w:div w:id="456145522">
      <w:bodyDiv w:val="1"/>
      <w:marLeft w:val="0"/>
      <w:marRight w:val="0"/>
      <w:marTop w:val="0"/>
      <w:marBottom w:val="0"/>
      <w:divBdr>
        <w:top w:val="none" w:sz="0" w:space="0" w:color="auto"/>
        <w:left w:val="none" w:sz="0" w:space="0" w:color="auto"/>
        <w:bottom w:val="none" w:sz="0" w:space="0" w:color="auto"/>
        <w:right w:val="none" w:sz="0" w:space="0" w:color="auto"/>
      </w:divBdr>
    </w:div>
    <w:div w:id="648169888">
      <w:bodyDiv w:val="1"/>
      <w:marLeft w:val="0"/>
      <w:marRight w:val="0"/>
      <w:marTop w:val="0"/>
      <w:marBottom w:val="0"/>
      <w:divBdr>
        <w:top w:val="none" w:sz="0" w:space="0" w:color="auto"/>
        <w:left w:val="none" w:sz="0" w:space="0" w:color="auto"/>
        <w:bottom w:val="none" w:sz="0" w:space="0" w:color="auto"/>
        <w:right w:val="none" w:sz="0" w:space="0" w:color="auto"/>
      </w:divBdr>
    </w:div>
    <w:div w:id="1593010654">
      <w:bodyDiv w:val="1"/>
      <w:marLeft w:val="0"/>
      <w:marRight w:val="0"/>
      <w:marTop w:val="0"/>
      <w:marBottom w:val="0"/>
      <w:divBdr>
        <w:top w:val="none" w:sz="0" w:space="0" w:color="auto"/>
        <w:left w:val="none" w:sz="0" w:space="0" w:color="auto"/>
        <w:bottom w:val="none" w:sz="0" w:space="0" w:color="auto"/>
        <w:right w:val="none" w:sz="0" w:space="0" w:color="auto"/>
      </w:divBdr>
    </w:div>
    <w:div w:id="2013558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nemschoff.com/products/steps-lounge-system" TargetMode="External"/><Relationship Id="rId21" Type="http://schemas.openxmlformats.org/officeDocument/2006/relationships/hyperlink" Target="https://www.naughtone.com/us/products/always-lounge/" TargetMode="External"/><Relationship Id="rId22" Type="http://schemas.openxmlformats.org/officeDocument/2006/relationships/hyperlink" Target="http://store.hermanmiller.com/dining/dining-tables/eames-round-universal-table/100125867.html?lang=en_US&amp;mrkgcl=583&amp;mrkgadid=3200675111&amp;adpos=1o6&amp;creative=177738782085&amp;device=c&amp;matchtype=&amp;network=g&amp;gclid=CjwKCAiA5qTfBRAoEiwAwQy-6Qkhps8HO4wIfzyepEL" TargetMode="External"/><Relationship Id="rId23" Type="http://schemas.openxmlformats.org/officeDocument/2006/relationships/hyperlink" Target="https://hivemodern.com/pages/product11228/eames-round-occasional-table-herman-miller?gclid=CjwKCAiAiarfBRASEiwAw1tYv6Mh1-kMn5EV3c1pmuWWoIfWY4gnDYo0dVik8XZ4CaEmose092jVuRoCxIEQAvD_BwE" TargetMode="External"/><Relationship Id="rId24" Type="http://schemas.openxmlformats.org/officeDocument/2006/relationships/hyperlink" Target="https://www.hermanmiller.com/products/workspaces/collaborative-furniture/glass-white-board/" TargetMode="External"/><Relationship Id="rId25" Type="http://schemas.openxmlformats.org/officeDocument/2006/relationships/hyperlink" Target="https://www.nemschoff.com/products/steps-lounge-system" TargetMode="External"/><Relationship Id="rId26" Type="http://schemas.openxmlformats.org/officeDocument/2006/relationships/hyperlink" Target="https://www.smartfurniture.com/products/logic-power-access-solution-clamp-mount-by-herman-miller.html?preset=Y1423-FA-10-M5&amp;gclid=CjwKCAiAiarfBRASEiwAw1tYv0h9yPU1AYOW8Q1g3dTCdZf0mu4dmntJMgkq0rnw8NT7NXRax-9d8RoC-1IQAvD_BwE" TargetMode="External"/><Relationship Id="rId27" Type="http://schemas.openxmlformats.org/officeDocument/2006/relationships/hyperlink" Target="https://www.smartfurniture.com/products/flo-monitor-arm-by-herman-miller.html?preset=Y91171CM0I&amp;gclid=CjwKCAiAiarfBRASEiwAw1tYv99uzq_5R05znFx_Pv69OoVS-AYDoTFRTHAdpmhJ8Epg_ASFnDhppxoCQOwQAvD_BwE" TargetMode="External"/><Relationship Id="rId28" Type="http://schemas.openxmlformats.org/officeDocument/2006/relationships/hyperlink" Target="https://www.limitlesswalls.com/customized-image-upload-wall-mural.html" TargetMode="External"/><Relationship Id="rId29" Type="http://schemas.openxmlformats.org/officeDocument/2006/relationships/hyperlink" Target="https://www.usplastic.com/catalog/item.aspx?itemid=23901&amp;catid=44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impactltg.com/Products/View/49" TargetMode="External"/><Relationship Id="rId31" Type="http://schemas.openxmlformats.org/officeDocument/2006/relationships/hyperlink" Target="https://www.signs.com/wall-decals/" TargetMode="External"/><Relationship Id="rId32" Type="http://schemas.openxmlformats.org/officeDocument/2006/relationships/hyperlink" Target="https://www.officedepot.com/a/products/536619/HP-LaserJet-Pro-M477fdw-Wireless-Color/?cm_mmc=PLA-_-Google-_-Printers-_-536619&amp;gclid=CjwKCAiAiarfBRASEiwAw1tYv2_wWGPpexwvaJLdyOeYYj5_erpxYJKtmZ5YTc2GA8-xjayD7eMGDRoCjg8QAvD_BwE&amp;gclsrc=aw.ds"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www.smartfurniture.com/products/caper-multipurpose-stool-by-herman-miller.html?preset=CAPERSTOOLWC7521NBKBKBBBK6V01&amp;gclid=CjwKCAiA5qTfBRAoEiwAwQy-6WhLCdZg437488GoibcL8_8gMkNJV0gLBHpPwwuUh4ZdhDf1C4JMMxoCoCIQAvD_BwE" TargetMode="External"/><Relationship Id="rId17" Type="http://schemas.openxmlformats.org/officeDocument/2006/relationships/hyperlink" Target="https://www.architonic.com/en/product/herman-miller-swoop-lounge-armless-chair/1410152" TargetMode="External"/><Relationship Id="rId18" Type="http://schemas.openxmlformats.org/officeDocument/2006/relationships/hyperlink" Target="https://www.architonic.com/en/product/herman-miller-swoop-lounge-left-arm-chair/1410149" TargetMode="External"/><Relationship Id="rId19" Type="http://schemas.openxmlformats.org/officeDocument/2006/relationships/hyperlink" Target="http://store.hermanmiller.com/dining/dining-tables/eames-square-universal-table/100125875.html?lang=en_US&amp;mrkgcl=583&amp;mrkgadid=3200675111&amp;adpos=1o8&amp;creative=177738782085&amp;device=c&amp;matchtype=&amp;network=g&amp;gclid=CjwKCAiA5qTfBRAoEiwAwQy-6Vn32OaswUPW8rLIrQ"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 Id="rId2" Type="http://schemas.openxmlformats.org/officeDocument/2006/relationships/image" Target="media/image10.png"/></Relationships>
</file>

<file path=word/theme/theme1.xml><?xml version="1.0" encoding="utf-8"?>
<a:theme xmlns:a="http://schemas.openxmlformats.org/drawingml/2006/main" name="btaa">
  <a:themeElements>
    <a:clrScheme name="BTAA 1">
      <a:dk1>
        <a:srgbClr val="000000"/>
      </a:dk1>
      <a:lt1>
        <a:srgbClr val="FFFFFF"/>
      </a:lt1>
      <a:dk2>
        <a:srgbClr val="0087CD"/>
      </a:dk2>
      <a:lt2>
        <a:srgbClr val="E7E6E6"/>
      </a:lt2>
      <a:accent1>
        <a:srgbClr val="939598"/>
      </a:accent1>
      <a:accent2>
        <a:srgbClr val="0087CE"/>
      </a:accent2>
      <a:accent3>
        <a:srgbClr val="000000"/>
      </a:accent3>
      <a:accent4>
        <a:srgbClr val="939598"/>
      </a:accent4>
      <a:accent5>
        <a:srgbClr val="FFFFFF"/>
      </a:accent5>
      <a:accent6>
        <a:srgbClr val="939598"/>
      </a:accent6>
      <a:hlink>
        <a:srgbClr val="0088CE"/>
      </a:hlink>
      <a:folHlink>
        <a:srgbClr val="0088CE"/>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taa" id="{2893AD36-3057-A648-A592-60D470F2C46F}" vid="{DB32E2AC-99E0-EB48-B313-1C993AA66D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D5280-E901-0846-BF85-572D515E2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1502</Words>
  <Characters>8567</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Olsen, Julianna Nicole</cp:lastModifiedBy>
  <cp:revision>3</cp:revision>
  <cp:lastPrinted>2018-11-14T01:39:00Z</cp:lastPrinted>
  <dcterms:created xsi:type="dcterms:W3CDTF">2018-11-14T01:39:00Z</dcterms:created>
  <dcterms:modified xsi:type="dcterms:W3CDTF">2018-11-14T01:54:00Z</dcterms:modified>
  <cp:category/>
</cp:coreProperties>
</file>